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9881" w14:textId="77777777" w:rsidR="00AC1FFF" w:rsidRPr="002D6814" w:rsidRDefault="00AC1FFF" w:rsidP="000254B0">
      <w:pPr>
        <w:jc w:val="center"/>
      </w:pPr>
      <w:r w:rsidRPr="002D6814">
        <w:rPr>
          <w:b/>
          <w:noProof/>
          <w:sz w:val="28"/>
          <w:lang w:val="en-US" w:eastAsia="en-US"/>
        </w:rPr>
        <w:drawing>
          <wp:inline distT="0" distB="0" distL="0" distR="0" wp14:anchorId="4963EEA3" wp14:editId="19C6D1BD">
            <wp:extent cx="4010025" cy="828675"/>
            <wp:effectExtent l="0" t="0" r="9525" b="9525"/>
            <wp:docPr id="260" name="Picture 260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24D15" w14:textId="77777777" w:rsidR="00AC1FFF" w:rsidRPr="002D6814" w:rsidRDefault="00AC1FFF" w:rsidP="00AC1FFF">
      <w:pPr>
        <w:spacing w:after="120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C1FFF" w:rsidRPr="002D6814" w14:paraId="6FC49D98" w14:textId="77777777" w:rsidTr="00502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7353C54A" w14:textId="77777777" w:rsidR="00AC1FFF" w:rsidRPr="002D6814" w:rsidRDefault="00F0644E" w:rsidP="005023A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D6814">
              <w:rPr>
                <w:color w:val="auto"/>
                <w:sz w:val="22"/>
                <w:szCs w:val="22"/>
              </w:rPr>
              <w:t>KOMERCIALIZĀCIJAS PASĀKUMU PLĀNS</w:t>
            </w:r>
          </w:p>
        </w:tc>
      </w:tr>
    </w:tbl>
    <w:p w14:paraId="64DEC5A1" w14:textId="77777777" w:rsidR="00AC1FFF" w:rsidRPr="002D6814" w:rsidRDefault="00AC1FFF" w:rsidP="00AC1FFF"/>
    <w:tbl>
      <w:tblPr>
        <w:tblStyle w:val="LightGrid-Accent1"/>
        <w:tblW w:w="9660" w:type="dxa"/>
        <w:tblInd w:w="-480" w:type="dxa"/>
        <w:tblLook w:val="04A0" w:firstRow="1" w:lastRow="0" w:firstColumn="1" w:lastColumn="0" w:noHBand="0" w:noVBand="1"/>
      </w:tblPr>
      <w:tblGrid>
        <w:gridCol w:w="3823"/>
        <w:gridCol w:w="5837"/>
      </w:tblGrid>
      <w:tr w:rsidR="000618AB" w:rsidRPr="00D36492" w14:paraId="0994B5C5" w14:textId="77777777" w:rsidTr="00866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single" w:sz="8" w:space="0" w:color="4F81BD" w:themeColor="accent1"/>
            </w:tcBorders>
            <w:shd w:val="clear" w:color="auto" w:fill="auto"/>
          </w:tcPr>
          <w:p w14:paraId="1A0FF1D0" w14:textId="77777777" w:rsidR="000618AB" w:rsidRPr="00D36492" w:rsidRDefault="000618AB" w:rsidP="00866E4C">
            <w:pPr>
              <w:spacing w:after="200" w:line="276" w:lineRule="auto"/>
            </w:pPr>
            <w:r w:rsidRPr="00D36492">
              <w:t>Projekta nosaukums:</w:t>
            </w:r>
          </w:p>
        </w:tc>
        <w:tc>
          <w:tcPr>
            <w:tcW w:w="5837" w:type="dxa"/>
            <w:tcBorders>
              <w:bottom w:val="single" w:sz="8" w:space="0" w:color="4F81BD" w:themeColor="accent1"/>
            </w:tcBorders>
            <w:shd w:val="clear" w:color="auto" w:fill="auto"/>
          </w:tcPr>
          <w:p w14:paraId="70BC79AC" w14:textId="77777777" w:rsidR="000618AB" w:rsidRPr="00D36492" w:rsidRDefault="000618AB" w:rsidP="00866E4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18AB" w:rsidRPr="00D36492" w14:paraId="2639A605" w14:textId="77777777" w:rsidTr="0086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290E0AD4" w14:textId="77777777" w:rsidR="000618AB" w:rsidRPr="00D36492" w:rsidRDefault="000618AB" w:rsidP="00866E4C">
            <w:pPr>
              <w:spacing w:after="200" w:line="276" w:lineRule="auto"/>
            </w:pPr>
            <w:r w:rsidRPr="00D36492">
              <w:t xml:space="preserve">Specifiskā atbalsta mērķis/ pasākuma nosaukums: </w:t>
            </w:r>
          </w:p>
        </w:tc>
        <w:tc>
          <w:tcPr>
            <w:tcW w:w="5837" w:type="dxa"/>
            <w:shd w:val="clear" w:color="auto" w:fill="auto"/>
          </w:tcPr>
          <w:p w14:paraId="1AC22CB4" w14:textId="77777777" w:rsidR="000618AB" w:rsidRPr="00D36492" w:rsidRDefault="000618AB" w:rsidP="00866E4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6492">
              <w:rPr>
                <w:rFonts w:eastAsiaTheme="majorEastAsia"/>
                <w:bCs/>
              </w:rPr>
              <w:t xml:space="preserve">1.2.1. specifiskā atbalsta mērķa “Palielināt privātā sektora investīcijas P&amp;A” 1.2.1.2. pasākums “Atbalsts tehnoloģiju pārneses sistēmas pilnveidošanai” </w:t>
            </w:r>
          </w:p>
        </w:tc>
      </w:tr>
      <w:tr w:rsidR="000618AB" w:rsidRPr="00D36492" w14:paraId="673885EB" w14:textId="77777777" w:rsidTr="00866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CA2E33D" w14:textId="77777777" w:rsidR="000618AB" w:rsidRPr="00D36492" w:rsidRDefault="000618AB" w:rsidP="00866E4C">
            <w:pPr>
              <w:spacing w:line="276" w:lineRule="auto"/>
            </w:pPr>
            <w:r w:rsidRPr="00D36492">
              <w:t>Projekta iesniedzējs:</w:t>
            </w:r>
          </w:p>
          <w:p w14:paraId="5FF45155" w14:textId="77777777" w:rsidR="000618AB" w:rsidRPr="00D36492" w:rsidRDefault="000618AB" w:rsidP="00866E4C">
            <w:pPr>
              <w:spacing w:line="276" w:lineRule="auto"/>
              <w:rPr>
                <w:i/>
              </w:rPr>
            </w:pPr>
            <w:r w:rsidRPr="00D36492">
              <w:rPr>
                <w:i/>
              </w:rPr>
              <w:t xml:space="preserve">(pētniecības organizācija) </w:t>
            </w:r>
          </w:p>
        </w:tc>
        <w:tc>
          <w:tcPr>
            <w:tcW w:w="5837" w:type="dxa"/>
          </w:tcPr>
          <w:p w14:paraId="3AE1103B" w14:textId="61377F81" w:rsidR="000618AB" w:rsidRPr="00D36492" w:rsidRDefault="00B868B1" w:rsidP="00B868B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Rīgas Tehniskā universitāte</w:t>
            </w:r>
          </w:p>
        </w:tc>
      </w:tr>
      <w:tr w:rsidR="000618AB" w:rsidRPr="00D36492" w14:paraId="2073DE9E" w14:textId="77777777" w:rsidTr="0029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7E766414" w14:textId="77777777" w:rsidR="000618AB" w:rsidRPr="00D36492" w:rsidRDefault="000618AB" w:rsidP="00866E4C">
            <w:pPr>
              <w:spacing w:after="200" w:line="276" w:lineRule="auto"/>
            </w:pPr>
            <w:r w:rsidRPr="00D36492">
              <w:t>Sadarbības līguma Nr.</w:t>
            </w:r>
            <w:r w:rsidRPr="00D36492">
              <w:rPr>
                <w:rStyle w:val="FootnoteReference"/>
              </w:rPr>
              <w:footnoteReference w:customMarkFollows="1" w:id="1"/>
              <w:sym w:font="Symbol" w:char="F02A"/>
            </w:r>
          </w:p>
        </w:tc>
        <w:tc>
          <w:tcPr>
            <w:tcW w:w="5837" w:type="dxa"/>
            <w:shd w:val="clear" w:color="auto" w:fill="auto"/>
          </w:tcPr>
          <w:p w14:paraId="1EEA600F" w14:textId="784C944A" w:rsidR="000618AB" w:rsidRPr="00D36492" w:rsidRDefault="00B868B1" w:rsidP="00B868B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68B1">
              <w:t>KC-L-2017</w:t>
            </w:r>
            <w:r>
              <w:t>/</w:t>
            </w:r>
            <w:r w:rsidRPr="00B868B1">
              <w:t>12</w:t>
            </w:r>
          </w:p>
        </w:tc>
      </w:tr>
      <w:tr w:rsidR="000618AB" w:rsidRPr="00D36492" w14:paraId="6D1161DC" w14:textId="77777777" w:rsidTr="00866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18300B99" w14:textId="342FF351" w:rsidR="000618AB" w:rsidRPr="00D36492" w:rsidRDefault="000618AB" w:rsidP="00866E4C">
            <w:pPr>
              <w:spacing w:line="276" w:lineRule="auto"/>
            </w:pPr>
            <w:r w:rsidRPr="00D36492">
              <w:t>Projekta identifikācijas Nr.</w:t>
            </w:r>
            <w:r>
              <w:t xml:space="preserve"> **</w:t>
            </w:r>
          </w:p>
        </w:tc>
        <w:tc>
          <w:tcPr>
            <w:tcW w:w="5837" w:type="dxa"/>
            <w:shd w:val="clear" w:color="auto" w:fill="auto"/>
          </w:tcPr>
          <w:p w14:paraId="0639A8E7" w14:textId="77777777" w:rsidR="000618AB" w:rsidRPr="00D36492" w:rsidRDefault="000618AB" w:rsidP="00866E4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618AB" w:rsidRPr="00D36492" w14:paraId="644C295B" w14:textId="77777777" w:rsidTr="0086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4EE41AC0" w14:textId="77777777" w:rsidR="000618AB" w:rsidRPr="00D36492" w:rsidRDefault="000618AB" w:rsidP="00866E4C">
            <w:pPr>
              <w:spacing w:line="276" w:lineRule="auto"/>
            </w:pPr>
            <w:r w:rsidRPr="00D36492">
              <w:t>Datums:</w:t>
            </w:r>
          </w:p>
        </w:tc>
        <w:tc>
          <w:tcPr>
            <w:tcW w:w="5837" w:type="dxa"/>
            <w:shd w:val="clear" w:color="auto" w:fill="auto"/>
          </w:tcPr>
          <w:p w14:paraId="1FE30BE6" w14:textId="77777777" w:rsidR="000618AB" w:rsidRPr="00D36492" w:rsidRDefault="000618AB" w:rsidP="00866E4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14:paraId="5E708A81" w14:textId="2DAAC2C2" w:rsidR="00AC1FFF" w:rsidRPr="002D6814" w:rsidRDefault="00AC1FFF" w:rsidP="00AC1FFF"/>
    <w:p w14:paraId="655E3B0D" w14:textId="6FC306DE" w:rsidR="00553750" w:rsidRPr="000618AB" w:rsidRDefault="00553750" w:rsidP="00553750">
      <w:pPr>
        <w:jc w:val="both"/>
        <w:rPr>
          <w:b/>
          <w:i/>
          <w:color w:val="000000" w:themeColor="text1"/>
        </w:rPr>
      </w:pPr>
      <w:r w:rsidRPr="000618AB">
        <w:rPr>
          <w:b/>
          <w:i/>
          <w:color w:val="000000" w:themeColor="text1"/>
        </w:rPr>
        <w:t xml:space="preserve">Aizpildot projekta iesnieguma veidlapu, papildus lūdzam skatīt projektu </w:t>
      </w:r>
      <w:hyperlink r:id="rId9" w:history="1">
        <w:r w:rsidRPr="000618AB">
          <w:rPr>
            <w:rStyle w:val="Hyperlink"/>
            <w:b/>
            <w:i/>
            <w:color w:val="000000" w:themeColor="text1"/>
          </w:rPr>
          <w:t>vērtēšanas kritērijus un kritēriju vērtēšanas metodiku</w:t>
        </w:r>
      </w:hyperlink>
      <w:r w:rsidRPr="000618AB">
        <w:rPr>
          <w:b/>
          <w:i/>
          <w:color w:val="000000" w:themeColor="text1"/>
        </w:rPr>
        <w:t>!</w:t>
      </w:r>
      <w:r w:rsidR="00F11101" w:rsidRPr="000618AB">
        <w:rPr>
          <w:b/>
          <w:i/>
          <w:color w:val="000000" w:themeColor="text1"/>
        </w:rPr>
        <w:t xml:space="preserve"> </w:t>
      </w:r>
    </w:p>
    <w:p w14:paraId="0AFE5D67" w14:textId="5B51F27C" w:rsidR="00553750" w:rsidRPr="002D6814" w:rsidRDefault="00553750" w:rsidP="00AC1FFF"/>
    <w:tbl>
      <w:tblPr>
        <w:tblStyle w:val="LightGrid-Accent1"/>
        <w:tblW w:w="9485" w:type="dxa"/>
        <w:tblInd w:w="-459" w:type="dxa"/>
        <w:tblLook w:val="04A0" w:firstRow="1" w:lastRow="0" w:firstColumn="1" w:lastColumn="0" w:noHBand="0" w:noVBand="1"/>
      </w:tblPr>
      <w:tblGrid>
        <w:gridCol w:w="3851"/>
        <w:gridCol w:w="5529"/>
        <w:gridCol w:w="105"/>
      </w:tblGrid>
      <w:tr w:rsidR="00FA5A99" w:rsidRPr="002D6814" w14:paraId="4E75EAAB" w14:textId="77777777" w:rsidTr="0029743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5" w:type="dxa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2"/>
            <w:shd w:val="clear" w:color="auto" w:fill="C6D9F1" w:themeFill="text2" w:themeFillTint="33"/>
            <w:vAlign w:val="center"/>
          </w:tcPr>
          <w:p w14:paraId="0AC8A530" w14:textId="3B065A88" w:rsidR="00FA5A99" w:rsidRPr="002D6814" w:rsidRDefault="00FA5A99" w:rsidP="00EB486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2D6814">
              <w:rPr>
                <w:rFonts w:ascii="Times New Roman" w:hAnsi="Times New Roman"/>
              </w:rPr>
              <w:t>TEHNOLOĢIJAS APRAKSTS</w:t>
            </w:r>
          </w:p>
        </w:tc>
      </w:tr>
      <w:tr w:rsidR="00FA5A99" w:rsidRPr="002D6814" w14:paraId="73A317ED" w14:textId="77777777" w:rsidTr="0029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5" w:type="dxa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2"/>
            <w:shd w:val="clear" w:color="auto" w:fill="auto"/>
            <w:vAlign w:val="center"/>
          </w:tcPr>
          <w:p w14:paraId="77B20FED" w14:textId="215045F3" w:rsidR="00FA5A99" w:rsidRPr="002D6814" w:rsidRDefault="00FA5A99" w:rsidP="00117459">
            <w:pPr>
              <w:jc w:val="both"/>
              <w:rPr>
                <w:b w:val="0"/>
                <w:bCs w:val="0"/>
              </w:rPr>
            </w:pPr>
            <w:r w:rsidRPr="002D6814">
              <w:t>Tehnoloģijas darbība un tai piemītošās īpašības</w:t>
            </w:r>
            <w:r w:rsidR="000F5E36" w:rsidRPr="002D6814">
              <w:t>:</w:t>
            </w:r>
            <w:r w:rsidR="009841EC" w:rsidRPr="002D6814">
              <w:t xml:space="preserve"> </w:t>
            </w:r>
          </w:p>
          <w:p w14:paraId="51A9A5DA" w14:textId="77777777" w:rsidR="00FD2727" w:rsidRPr="002D6814" w:rsidRDefault="00FD2727" w:rsidP="00117459">
            <w:pPr>
              <w:jc w:val="both"/>
              <w:rPr>
                <w:b w:val="0"/>
                <w:bCs w:val="0"/>
              </w:rPr>
            </w:pPr>
          </w:p>
          <w:p w14:paraId="7A1ADD27" w14:textId="53FA9BCC" w:rsidR="002D6814" w:rsidRPr="002D6814" w:rsidRDefault="002D6814" w:rsidP="00117459">
            <w:pPr>
              <w:jc w:val="both"/>
              <w:rPr>
                <w:b w:val="0"/>
              </w:rPr>
            </w:pPr>
          </w:p>
        </w:tc>
      </w:tr>
      <w:tr w:rsidR="00FA5A99" w:rsidRPr="002D6814" w14:paraId="2E8969D7" w14:textId="77777777" w:rsidTr="0029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5" w:type="dxa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2"/>
            <w:shd w:val="clear" w:color="auto" w:fill="auto"/>
            <w:vAlign w:val="center"/>
          </w:tcPr>
          <w:p w14:paraId="66956138" w14:textId="23379EF5" w:rsidR="009841EC" w:rsidRPr="002D6814" w:rsidRDefault="00FA5A99" w:rsidP="00117459">
            <w:pPr>
              <w:jc w:val="both"/>
            </w:pPr>
            <w:r w:rsidRPr="002D6814">
              <w:t>Tehnoloģijas attīstības stadija</w:t>
            </w:r>
            <w:r w:rsidR="00216633" w:rsidRPr="002D6814">
              <w:t xml:space="preserve"> (vismaz TRL4)</w:t>
            </w:r>
            <w:r w:rsidR="000F5E36" w:rsidRPr="002D6814">
              <w:t>:</w:t>
            </w:r>
            <w:r w:rsidR="009841EC" w:rsidRPr="002D6814">
              <w:t xml:space="preserve"> </w:t>
            </w:r>
          </w:p>
          <w:p w14:paraId="0BBF81B5" w14:textId="77777777" w:rsidR="009841EC" w:rsidRPr="002D6814" w:rsidRDefault="009841EC" w:rsidP="00117459">
            <w:pPr>
              <w:jc w:val="both"/>
              <w:rPr>
                <w:b w:val="0"/>
                <w:bCs w:val="0"/>
              </w:rPr>
            </w:pPr>
          </w:p>
          <w:p w14:paraId="025268C1" w14:textId="1AB3175A" w:rsidR="002D6814" w:rsidRPr="002D6814" w:rsidRDefault="002D6814" w:rsidP="00117459">
            <w:pPr>
              <w:jc w:val="both"/>
              <w:rPr>
                <w:b w:val="0"/>
              </w:rPr>
            </w:pPr>
          </w:p>
        </w:tc>
      </w:tr>
      <w:tr w:rsidR="00FA5A99" w:rsidRPr="002D6814" w14:paraId="22E0A752" w14:textId="77777777" w:rsidTr="0029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5" w:type="dxa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2"/>
            <w:shd w:val="clear" w:color="auto" w:fill="auto"/>
            <w:vAlign w:val="center"/>
          </w:tcPr>
          <w:p w14:paraId="6B914CD7" w14:textId="304B857D" w:rsidR="009841EC" w:rsidRPr="002D6814" w:rsidRDefault="00FA5A99" w:rsidP="00117459">
            <w:pPr>
              <w:jc w:val="both"/>
            </w:pPr>
            <w:r w:rsidRPr="002D6814">
              <w:t>Tehnoloģijas novitāte</w:t>
            </w:r>
            <w:r w:rsidR="000F5E36" w:rsidRPr="002D6814">
              <w:t>:</w:t>
            </w:r>
            <w:r w:rsidR="009841EC" w:rsidRPr="002D6814">
              <w:t xml:space="preserve"> </w:t>
            </w:r>
          </w:p>
          <w:p w14:paraId="0AF11393" w14:textId="77777777" w:rsidR="00FD2727" w:rsidRDefault="00FD2727" w:rsidP="00117459">
            <w:pPr>
              <w:jc w:val="both"/>
              <w:rPr>
                <w:b w:val="0"/>
              </w:rPr>
            </w:pPr>
          </w:p>
          <w:p w14:paraId="2BC44039" w14:textId="41362936" w:rsidR="002D6814" w:rsidRPr="002D6814" w:rsidRDefault="002D6814" w:rsidP="00117459">
            <w:pPr>
              <w:jc w:val="both"/>
              <w:rPr>
                <w:b w:val="0"/>
              </w:rPr>
            </w:pPr>
          </w:p>
        </w:tc>
      </w:tr>
      <w:tr w:rsidR="000F5E36" w:rsidRPr="002D6814" w14:paraId="297F8FE3" w14:textId="77777777" w:rsidTr="0029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5" w:type="dxa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2"/>
            <w:shd w:val="clear" w:color="auto" w:fill="C6D9F1" w:themeFill="text2" w:themeFillTint="33"/>
            <w:vAlign w:val="center"/>
          </w:tcPr>
          <w:p w14:paraId="5348C377" w14:textId="14E99CA9" w:rsidR="000F5E36" w:rsidRPr="002D6814" w:rsidRDefault="00D31149" w:rsidP="00D3114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8"/>
              </w:rPr>
            </w:pPr>
            <w:r w:rsidRPr="002D681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Pr="00117459">
              <w:rPr>
                <w:rFonts w:ascii="Times New Roman" w:hAnsi="Times New Roman"/>
              </w:rPr>
              <w:t xml:space="preserve"> </w:t>
            </w:r>
            <w:r w:rsidR="00307B9B" w:rsidRPr="00117459">
              <w:rPr>
                <w:rFonts w:ascii="Times New Roman" w:hAnsi="Times New Roman"/>
              </w:rPr>
              <w:t>ĪPAŠUMTIESĪBAS</w:t>
            </w:r>
          </w:p>
        </w:tc>
      </w:tr>
      <w:tr w:rsidR="000F5E36" w:rsidRPr="002D6814" w14:paraId="19CF0B77" w14:textId="77777777" w:rsidTr="0029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5" w:type="dxa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2"/>
            <w:shd w:val="clear" w:color="auto" w:fill="auto"/>
            <w:vAlign w:val="center"/>
          </w:tcPr>
          <w:p w14:paraId="2B0E41E5" w14:textId="77777777" w:rsidR="000F5E36" w:rsidRPr="002D6814" w:rsidRDefault="00307B9B" w:rsidP="00EB4863">
            <w:pPr>
              <w:rPr>
                <w:color w:val="000000" w:themeColor="text1"/>
              </w:rPr>
            </w:pPr>
            <w:r w:rsidRPr="002D6814">
              <w:rPr>
                <w:color w:val="000000" w:themeColor="text1"/>
              </w:rPr>
              <w:t>Veiktais pētījums un pētījuma rezultātu īpašumtiesības, tiesības uz intelektuālo īpašumu:</w:t>
            </w:r>
          </w:p>
          <w:p w14:paraId="5D02A69C" w14:textId="77777777" w:rsidR="002D6814" w:rsidRPr="002D6814" w:rsidRDefault="002D6814" w:rsidP="00EB4863">
            <w:pPr>
              <w:rPr>
                <w:b w:val="0"/>
                <w:color w:val="000000" w:themeColor="text1"/>
              </w:rPr>
            </w:pPr>
          </w:p>
          <w:p w14:paraId="19E8FA17" w14:textId="24529131" w:rsidR="002D6814" w:rsidRPr="002D6814" w:rsidRDefault="002D6814" w:rsidP="00117459">
            <w:pPr>
              <w:jc w:val="both"/>
              <w:rPr>
                <w:b w:val="0"/>
                <w:color w:val="A6A6A6" w:themeColor="background1" w:themeShade="A6"/>
              </w:rPr>
            </w:pPr>
          </w:p>
        </w:tc>
      </w:tr>
      <w:tr w:rsidR="00FA5A99" w:rsidRPr="002D6814" w14:paraId="41AF37B9" w14:textId="77777777" w:rsidTr="0029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5" w:type="dxa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2"/>
            <w:shd w:val="clear" w:color="auto" w:fill="C6D9F1" w:themeFill="text2" w:themeFillTint="33"/>
            <w:vAlign w:val="center"/>
          </w:tcPr>
          <w:p w14:paraId="3A0089B2" w14:textId="2B460A8F" w:rsidR="00FA5A99" w:rsidRPr="002D6814" w:rsidRDefault="00FA5A99" w:rsidP="00EB486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D6814">
              <w:rPr>
                <w:rFonts w:ascii="Times New Roman" w:hAnsi="Times New Roman"/>
              </w:rPr>
              <w:lastRenderedPageBreak/>
              <w:t>TIRGUS</w:t>
            </w:r>
          </w:p>
        </w:tc>
      </w:tr>
      <w:tr w:rsidR="00FA5A99" w:rsidRPr="002D6814" w14:paraId="3E05C0FE" w14:textId="77777777" w:rsidTr="0029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5" w:type="dxa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2"/>
            <w:shd w:val="clear" w:color="auto" w:fill="auto"/>
          </w:tcPr>
          <w:p w14:paraId="145DE975" w14:textId="74C6A901" w:rsidR="00FA5A99" w:rsidRPr="002D6814" w:rsidRDefault="00FA5A99" w:rsidP="00EB4863">
            <w:pPr>
              <w:jc w:val="both"/>
            </w:pPr>
            <w:r w:rsidRPr="002D6814">
              <w:t>Mērķa tirgus</w:t>
            </w:r>
            <w:r w:rsidR="002D6814" w:rsidRPr="002D6814">
              <w:t>:</w:t>
            </w:r>
            <w:r w:rsidR="001764BF" w:rsidRPr="002D6814">
              <w:t xml:space="preserve"> </w:t>
            </w:r>
          </w:p>
          <w:p w14:paraId="0E48CAE1" w14:textId="77777777" w:rsidR="002D6814" w:rsidRPr="002D6814" w:rsidRDefault="002D6814" w:rsidP="00EB4863">
            <w:pPr>
              <w:jc w:val="both"/>
              <w:rPr>
                <w:b w:val="0"/>
                <w:bCs w:val="0"/>
              </w:rPr>
            </w:pPr>
          </w:p>
          <w:p w14:paraId="4D89E43C" w14:textId="37D754AA" w:rsidR="00297434" w:rsidRPr="002D6814" w:rsidRDefault="00297434" w:rsidP="00EB4863">
            <w:pPr>
              <w:rPr>
                <w:b w:val="0"/>
              </w:rPr>
            </w:pPr>
          </w:p>
        </w:tc>
      </w:tr>
      <w:tr w:rsidR="00FA5A99" w:rsidRPr="002D6814" w14:paraId="6C884CC4" w14:textId="77777777" w:rsidTr="0029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5" w:type="dxa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2"/>
            <w:shd w:val="clear" w:color="auto" w:fill="auto"/>
          </w:tcPr>
          <w:p w14:paraId="6C3E4634" w14:textId="7679A846" w:rsidR="00FA5A99" w:rsidRPr="002D6814" w:rsidRDefault="00FA5A99" w:rsidP="00F4105F">
            <w:pPr>
              <w:jc w:val="both"/>
            </w:pPr>
            <w:r w:rsidRPr="002D6814">
              <w:t>Tehnoloģijas priekšrocības</w:t>
            </w:r>
            <w:r w:rsidR="00117459">
              <w:t>:</w:t>
            </w:r>
          </w:p>
          <w:p w14:paraId="45A075E3" w14:textId="77777777" w:rsidR="002D6814" w:rsidRDefault="002D6814" w:rsidP="00117459">
            <w:pPr>
              <w:rPr>
                <w:bCs w:val="0"/>
              </w:rPr>
            </w:pPr>
          </w:p>
          <w:p w14:paraId="24084693" w14:textId="2F1EA4AE" w:rsidR="00297434" w:rsidRPr="002D6814" w:rsidRDefault="00297434" w:rsidP="00117459">
            <w:pPr>
              <w:rPr>
                <w:b w:val="0"/>
              </w:rPr>
            </w:pPr>
          </w:p>
        </w:tc>
      </w:tr>
      <w:tr w:rsidR="00FA5A99" w:rsidRPr="002D6814" w14:paraId="7E940076" w14:textId="77777777" w:rsidTr="0029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5" w:type="dxa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2"/>
            <w:shd w:val="clear" w:color="auto" w:fill="C6D9F1" w:themeFill="text2" w:themeFillTint="33"/>
            <w:vAlign w:val="center"/>
          </w:tcPr>
          <w:p w14:paraId="1DC736F4" w14:textId="09B4CB9F" w:rsidR="00FA5A99" w:rsidRPr="002D6814" w:rsidRDefault="00FA5A99" w:rsidP="003E17B2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Times New Roman" w:hAnsi="Times New Roman"/>
              </w:rPr>
            </w:pPr>
            <w:r w:rsidRPr="002D6814">
              <w:rPr>
                <w:rFonts w:ascii="Times New Roman" w:hAnsi="Times New Roman"/>
              </w:rPr>
              <w:t>PLĀNOTIE PASĀKUMI</w:t>
            </w:r>
          </w:p>
        </w:tc>
      </w:tr>
      <w:tr w:rsidR="00FA5A99" w:rsidRPr="002D6814" w14:paraId="1CD921F6" w14:textId="77777777" w:rsidTr="0029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5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2"/>
            <w:shd w:val="clear" w:color="auto" w:fill="auto"/>
          </w:tcPr>
          <w:p w14:paraId="50330AA6" w14:textId="77777777" w:rsidR="00FA5A99" w:rsidRPr="002D6814" w:rsidRDefault="00FA5A99" w:rsidP="00EB4863">
            <w:pPr>
              <w:jc w:val="both"/>
              <w:rPr>
                <w:b w:val="0"/>
              </w:rPr>
            </w:pPr>
          </w:p>
          <w:p w14:paraId="2EC37E83" w14:textId="3439718D" w:rsidR="00EB4863" w:rsidRPr="00297434" w:rsidRDefault="00EB4863" w:rsidP="00EB4863">
            <w:pPr>
              <w:spacing w:after="200"/>
              <w:jc w:val="both"/>
              <w:rPr>
                <w:b w:val="0"/>
                <w:iCs/>
                <w:color w:val="C00000"/>
              </w:rPr>
            </w:pPr>
          </w:p>
        </w:tc>
      </w:tr>
      <w:tr w:rsidR="00FA5A99" w:rsidRPr="002D6814" w14:paraId="703BCFB5" w14:textId="77777777" w:rsidTr="0029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2"/>
            <w:shd w:val="clear" w:color="auto" w:fill="C6D9F1" w:themeFill="text2" w:themeFillTint="33"/>
            <w:vAlign w:val="center"/>
          </w:tcPr>
          <w:p w14:paraId="47E9D276" w14:textId="0AC04F0C" w:rsidR="00FA5A99" w:rsidRPr="002D6814" w:rsidRDefault="00FA5A99" w:rsidP="000F5E3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Times New Roman" w:hAnsi="Times New Roman"/>
              </w:rPr>
            </w:pPr>
            <w:r w:rsidRPr="002D6814">
              <w:rPr>
                <w:rFonts w:ascii="Times New Roman" w:hAnsi="Times New Roman"/>
              </w:rPr>
              <w:t>KOMANDA</w:t>
            </w:r>
          </w:p>
        </w:tc>
      </w:tr>
      <w:tr w:rsidR="00FA5A99" w:rsidRPr="002D6814" w14:paraId="6C31399E" w14:textId="77777777" w:rsidTr="0029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shd w:val="clear" w:color="auto" w:fill="auto"/>
          </w:tcPr>
          <w:p w14:paraId="6A85EA33" w14:textId="43DC3EBF" w:rsidR="00FA5A99" w:rsidRPr="002D6814" w:rsidRDefault="00FA5A99" w:rsidP="00FA5A99">
            <w:pPr>
              <w:contextualSpacing/>
              <w:rPr>
                <w:b w:val="0"/>
                <w:bCs w:val="0"/>
              </w:rPr>
            </w:pPr>
            <w:r w:rsidRPr="002D6814">
              <w:t>Projekta zinātniskais vadītājs</w:t>
            </w:r>
          </w:p>
        </w:tc>
        <w:tc>
          <w:tcPr>
            <w:tcW w:w="5529" w:type="dxa"/>
            <w:shd w:val="clear" w:color="auto" w:fill="auto"/>
          </w:tcPr>
          <w:p w14:paraId="2065606F" w14:textId="42D25CA2" w:rsidR="00FA5A99" w:rsidRPr="002D6814" w:rsidRDefault="00FA5A99" w:rsidP="00FA5A9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D6814">
              <w:t xml:space="preserve">Vārds, Uzvārds: </w:t>
            </w:r>
          </w:p>
        </w:tc>
      </w:tr>
      <w:tr w:rsidR="00CB0C58" w:rsidRPr="002D6814" w14:paraId="07E1A81A" w14:textId="77777777" w:rsidTr="0029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shd w:val="clear" w:color="auto" w:fill="auto"/>
          </w:tcPr>
          <w:p w14:paraId="33A1E02E" w14:textId="77777777" w:rsidR="00CB0C58" w:rsidRPr="002D6814" w:rsidRDefault="00CB0C58" w:rsidP="00FA5A99">
            <w:pPr>
              <w:contextualSpacing/>
              <w:rPr>
                <w:b w:val="0"/>
                <w:bCs w:val="0"/>
              </w:rPr>
            </w:pPr>
          </w:p>
        </w:tc>
        <w:tc>
          <w:tcPr>
            <w:tcW w:w="5529" w:type="dxa"/>
            <w:shd w:val="clear" w:color="auto" w:fill="auto"/>
          </w:tcPr>
          <w:p w14:paraId="64220333" w14:textId="0A08D9EB" w:rsidR="00CB0C58" w:rsidRPr="002D6814" w:rsidRDefault="00CB0C58" w:rsidP="00FA5A9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814">
              <w:t>Zinātniskais grāds:</w:t>
            </w:r>
          </w:p>
        </w:tc>
      </w:tr>
      <w:tr w:rsidR="00FA5A99" w:rsidRPr="002D6814" w14:paraId="5810059C" w14:textId="77777777" w:rsidTr="0029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shd w:val="clear" w:color="auto" w:fill="auto"/>
          </w:tcPr>
          <w:p w14:paraId="188F4B6F" w14:textId="77777777" w:rsidR="00FA5A99" w:rsidRPr="002D6814" w:rsidRDefault="00FA5A99" w:rsidP="00FA5A99">
            <w:pPr>
              <w:contextualSpacing/>
              <w:rPr>
                <w:b w:val="0"/>
                <w:bCs w:val="0"/>
              </w:rPr>
            </w:pPr>
          </w:p>
        </w:tc>
        <w:tc>
          <w:tcPr>
            <w:tcW w:w="5529" w:type="dxa"/>
            <w:shd w:val="clear" w:color="auto" w:fill="auto"/>
          </w:tcPr>
          <w:p w14:paraId="4C4D99BF" w14:textId="1B388CD8" w:rsidR="00FA5A99" w:rsidRPr="002D6814" w:rsidRDefault="00FA5A99" w:rsidP="00FA5A9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D6814">
              <w:t xml:space="preserve">Tālrunis: </w:t>
            </w:r>
          </w:p>
        </w:tc>
      </w:tr>
      <w:tr w:rsidR="00FA5A99" w:rsidRPr="002D6814" w14:paraId="65CF7C83" w14:textId="77777777" w:rsidTr="0029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shd w:val="clear" w:color="auto" w:fill="auto"/>
          </w:tcPr>
          <w:p w14:paraId="63767EF3" w14:textId="77777777" w:rsidR="00FA5A99" w:rsidRPr="002D6814" w:rsidRDefault="00FA5A99" w:rsidP="00FA5A99">
            <w:pPr>
              <w:contextualSpacing/>
              <w:rPr>
                <w:b w:val="0"/>
                <w:bCs w:val="0"/>
              </w:rPr>
            </w:pPr>
          </w:p>
        </w:tc>
        <w:tc>
          <w:tcPr>
            <w:tcW w:w="5529" w:type="dxa"/>
            <w:shd w:val="clear" w:color="auto" w:fill="auto"/>
          </w:tcPr>
          <w:p w14:paraId="53F1296F" w14:textId="12DFB473" w:rsidR="00FA5A99" w:rsidRPr="002D6814" w:rsidRDefault="00FA5A99" w:rsidP="00FA5A9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D6814">
              <w:rPr>
                <w:rFonts w:eastAsiaTheme="majorEastAsia"/>
                <w:bCs/>
              </w:rPr>
              <w:t xml:space="preserve">E-pasta adrese: </w:t>
            </w:r>
          </w:p>
        </w:tc>
      </w:tr>
      <w:tr w:rsidR="00FA5A99" w:rsidRPr="002D6814" w14:paraId="0647555D" w14:textId="77777777" w:rsidTr="0029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shd w:val="clear" w:color="auto" w:fill="auto"/>
          </w:tcPr>
          <w:p w14:paraId="7755DD35" w14:textId="77777777" w:rsidR="00FA5A99" w:rsidRPr="002D6814" w:rsidRDefault="00FA5A99" w:rsidP="00FA5A99">
            <w:pPr>
              <w:contextualSpacing/>
              <w:rPr>
                <w:b w:val="0"/>
                <w:bCs w:val="0"/>
              </w:rPr>
            </w:pPr>
          </w:p>
        </w:tc>
        <w:tc>
          <w:tcPr>
            <w:tcW w:w="5529" w:type="dxa"/>
            <w:shd w:val="clear" w:color="auto" w:fill="auto"/>
          </w:tcPr>
          <w:p w14:paraId="1C3D2350" w14:textId="77777777" w:rsidR="00FA5A99" w:rsidRPr="002D6814" w:rsidRDefault="00B75152" w:rsidP="00FA5A9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bCs/>
              </w:rPr>
            </w:pPr>
            <w:r w:rsidRPr="002D6814">
              <w:rPr>
                <w:rFonts w:eastAsiaTheme="majorEastAsia"/>
                <w:bCs/>
              </w:rPr>
              <w:t>Īss pieredzes apraksts un loma projektā:</w:t>
            </w:r>
          </w:p>
          <w:p w14:paraId="5A865262" w14:textId="77777777" w:rsidR="00EB4863" w:rsidRPr="002D6814" w:rsidRDefault="00EB4863" w:rsidP="00FA5A9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bCs/>
              </w:rPr>
            </w:pPr>
          </w:p>
          <w:p w14:paraId="34143523" w14:textId="628D1C5F" w:rsidR="009841EC" w:rsidRPr="002D6814" w:rsidRDefault="009841EC" w:rsidP="00FA5A9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bCs/>
              </w:rPr>
            </w:pPr>
          </w:p>
        </w:tc>
      </w:tr>
      <w:tr w:rsidR="00FA5A99" w:rsidRPr="002D6814" w14:paraId="7C4433B2" w14:textId="77777777" w:rsidTr="0029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shd w:val="clear" w:color="auto" w:fill="auto"/>
          </w:tcPr>
          <w:p w14:paraId="17B6459C" w14:textId="77777777" w:rsidR="00FA5A99" w:rsidRPr="002D6814" w:rsidRDefault="00FA5A99" w:rsidP="00FA5A99">
            <w:pPr>
              <w:contextualSpacing/>
              <w:rPr>
                <w:b w:val="0"/>
                <w:bCs w:val="0"/>
              </w:rPr>
            </w:pPr>
          </w:p>
        </w:tc>
        <w:tc>
          <w:tcPr>
            <w:tcW w:w="5529" w:type="dxa"/>
            <w:shd w:val="clear" w:color="auto" w:fill="auto"/>
          </w:tcPr>
          <w:p w14:paraId="46992599" w14:textId="391F4784" w:rsidR="00FA5A99" w:rsidRPr="002D6814" w:rsidRDefault="00B75152" w:rsidP="00FA5A9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</w:rPr>
            </w:pPr>
            <w:r w:rsidRPr="00117459">
              <w:rPr>
                <w:rFonts w:eastAsiaTheme="majorEastAsia"/>
                <w:bCs/>
                <w:color w:val="000000" w:themeColor="text1"/>
              </w:rPr>
              <w:t xml:space="preserve">CV pievienojams 10.daļā </w:t>
            </w:r>
            <w:r w:rsidR="00117459">
              <w:rPr>
                <w:rFonts w:eastAsiaTheme="majorEastAsia"/>
                <w:bCs/>
                <w:color w:val="000000" w:themeColor="text1"/>
              </w:rPr>
              <w:t>p</w:t>
            </w:r>
            <w:r w:rsidRPr="00117459">
              <w:rPr>
                <w:rFonts w:eastAsiaTheme="majorEastAsia"/>
                <w:bCs/>
                <w:color w:val="000000" w:themeColor="text1"/>
              </w:rPr>
              <w:t>ielikumi</w:t>
            </w:r>
            <w:r w:rsidR="00117459">
              <w:rPr>
                <w:rFonts w:eastAsiaTheme="majorEastAsia"/>
                <w:bCs/>
                <w:color w:val="000000" w:themeColor="text1"/>
              </w:rPr>
              <w:t>.</w:t>
            </w:r>
          </w:p>
        </w:tc>
      </w:tr>
      <w:tr w:rsidR="00FA5A99" w:rsidRPr="002D6814" w14:paraId="40F7D971" w14:textId="77777777" w:rsidTr="0029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shd w:val="clear" w:color="auto" w:fill="auto"/>
          </w:tcPr>
          <w:p w14:paraId="51A91E45" w14:textId="79B987B5" w:rsidR="00FA5A99" w:rsidRPr="002D6814" w:rsidRDefault="00FA5A99" w:rsidP="00FA5A99">
            <w:pPr>
              <w:contextualSpacing/>
              <w:rPr>
                <w:b w:val="0"/>
                <w:bCs w:val="0"/>
              </w:rPr>
            </w:pPr>
            <w:r w:rsidRPr="002D6814">
              <w:t>Projekta biznesa līderis</w:t>
            </w:r>
            <w:r w:rsidR="00C61F83">
              <w:t xml:space="preserve"> (komercializācijas speciālists)</w:t>
            </w:r>
          </w:p>
        </w:tc>
        <w:tc>
          <w:tcPr>
            <w:tcW w:w="5529" w:type="dxa"/>
            <w:shd w:val="clear" w:color="auto" w:fill="auto"/>
          </w:tcPr>
          <w:p w14:paraId="5FFB2644" w14:textId="6381E609" w:rsidR="00FA5A99" w:rsidRPr="002D6814" w:rsidRDefault="00FA5A99" w:rsidP="00FA5A9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bCs/>
                <w:highlight w:val="yellow"/>
              </w:rPr>
            </w:pPr>
            <w:r w:rsidRPr="002D6814">
              <w:t xml:space="preserve">Vārds, Uzvārds: </w:t>
            </w:r>
          </w:p>
        </w:tc>
      </w:tr>
      <w:tr w:rsidR="00FA5A99" w:rsidRPr="002D6814" w14:paraId="3199AAE8" w14:textId="77777777" w:rsidTr="0029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shd w:val="clear" w:color="auto" w:fill="auto"/>
          </w:tcPr>
          <w:p w14:paraId="258004C5" w14:textId="77777777" w:rsidR="00FA5A99" w:rsidRPr="002D6814" w:rsidRDefault="00FA5A99" w:rsidP="00FA5A99">
            <w:pPr>
              <w:contextualSpacing/>
            </w:pPr>
          </w:p>
        </w:tc>
        <w:tc>
          <w:tcPr>
            <w:tcW w:w="5529" w:type="dxa"/>
            <w:shd w:val="clear" w:color="auto" w:fill="auto"/>
          </w:tcPr>
          <w:p w14:paraId="3B43C2EC" w14:textId="0962D172" w:rsidR="00FA5A99" w:rsidRPr="002D6814" w:rsidRDefault="00FA5A99" w:rsidP="00FA5A9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highlight w:val="yellow"/>
              </w:rPr>
            </w:pPr>
            <w:r w:rsidRPr="002D6814">
              <w:t xml:space="preserve">Tālrunis: </w:t>
            </w:r>
          </w:p>
        </w:tc>
      </w:tr>
      <w:tr w:rsidR="00FA5A99" w:rsidRPr="002D6814" w14:paraId="3388C640" w14:textId="77777777" w:rsidTr="0029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shd w:val="clear" w:color="auto" w:fill="auto"/>
          </w:tcPr>
          <w:p w14:paraId="6253CE46" w14:textId="77777777" w:rsidR="00FA5A99" w:rsidRPr="002D6814" w:rsidRDefault="00FA5A99" w:rsidP="00FA5A99">
            <w:pPr>
              <w:contextualSpacing/>
            </w:pPr>
          </w:p>
        </w:tc>
        <w:tc>
          <w:tcPr>
            <w:tcW w:w="5529" w:type="dxa"/>
            <w:shd w:val="clear" w:color="auto" w:fill="auto"/>
          </w:tcPr>
          <w:p w14:paraId="441D4FBC" w14:textId="2F09C4A7" w:rsidR="00FA5A99" w:rsidRPr="002D6814" w:rsidRDefault="00FA5A99" w:rsidP="00FA5A9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bCs/>
                <w:highlight w:val="yellow"/>
              </w:rPr>
            </w:pPr>
            <w:r w:rsidRPr="002D6814">
              <w:rPr>
                <w:rFonts w:eastAsiaTheme="majorEastAsia"/>
                <w:bCs/>
              </w:rPr>
              <w:t xml:space="preserve">E-pasta adrese: </w:t>
            </w:r>
          </w:p>
        </w:tc>
      </w:tr>
      <w:tr w:rsidR="00FA5A99" w:rsidRPr="002D6814" w14:paraId="70746FE0" w14:textId="77777777" w:rsidTr="0029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shd w:val="clear" w:color="auto" w:fill="auto"/>
          </w:tcPr>
          <w:p w14:paraId="1138FD7B" w14:textId="77777777" w:rsidR="00FA5A99" w:rsidRPr="002D6814" w:rsidRDefault="00FA5A99" w:rsidP="00FA5A99">
            <w:pPr>
              <w:contextualSpacing/>
            </w:pPr>
          </w:p>
        </w:tc>
        <w:tc>
          <w:tcPr>
            <w:tcW w:w="5529" w:type="dxa"/>
            <w:shd w:val="clear" w:color="auto" w:fill="auto"/>
          </w:tcPr>
          <w:p w14:paraId="19EED2DA" w14:textId="77777777" w:rsidR="00FA5A99" w:rsidRPr="002D6814" w:rsidRDefault="00360AE0" w:rsidP="00FA5A9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</w:rPr>
            </w:pPr>
            <w:r w:rsidRPr="002D6814">
              <w:rPr>
                <w:rFonts w:eastAsiaTheme="majorEastAsia"/>
                <w:bCs/>
              </w:rPr>
              <w:t>Īss pieredzes apraksts un loma projektā:</w:t>
            </w:r>
          </w:p>
          <w:p w14:paraId="15C31663" w14:textId="77777777" w:rsidR="00EB4863" w:rsidRPr="002D6814" w:rsidRDefault="00EB4863" w:rsidP="00FA5A9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highlight w:val="yellow"/>
              </w:rPr>
            </w:pPr>
          </w:p>
          <w:p w14:paraId="52610E75" w14:textId="289BE2D4" w:rsidR="009841EC" w:rsidRPr="002D6814" w:rsidRDefault="009841EC" w:rsidP="00FA5A9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highlight w:val="yellow"/>
              </w:rPr>
            </w:pPr>
          </w:p>
        </w:tc>
      </w:tr>
      <w:tr w:rsidR="00FA5A99" w:rsidRPr="002D6814" w14:paraId="407E1150" w14:textId="77777777" w:rsidTr="0029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shd w:val="clear" w:color="auto" w:fill="auto"/>
          </w:tcPr>
          <w:p w14:paraId="1B8880E0" w14:textId="77777777" w:rsidR="00FA5A99" w:rsidRPr="002D6814" w:rsidRDefault="00FA5A99" w:rsidP="00FA5A99">
            <w:pPr>
              <w:contextualSpacing/>
            </w:pPr>
          </w:p>
        </w:tc>
        <w:tc>
          <w:tcPr>
            <w:tcW w:w="5529" w:type="dxa"/>
            <w:shd w:val="clear" w:color="auto" w:fill="auto"/>
          </w:tcPr>
          <w:p w14:paraId="5EC4D722" w14:textId="03ACFA3A" w:rsidR="00FA5A99" w:rsidRPr="002D6814" w:rsidRDefault="00360AE0" w:rsidP="00FA5A9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bCs/>
              </w:rPr>
            </w:pPr>
            <w:r w:rsidRPr="00117459">
              <w:rPr>
                <w:rFonts w:eastAsiaTheme="majorEastAsia"/>
                <w:bCs/>
                <w:color w:val="000000" w:themeColor="text1"/>
              </w:rPr>
              <w:t xml:space="preserve">CV pievienojams 10.daļā </w:t>
            </w:r>
            <w:r w:rsidR="00117459">
              <w:rPr>
                <w:rFonts w:eastAsiaTheme="majorEastAsia"/>
                <w:bCs/>
                <w:color w:val="000000" w:themeColor="text1"/>
              </w:rPr>
              <w:t>p</w:t>
            </w:r>
            <w:r w:rsidRPr="00117459">
              <w:rPr>
                <w:rFonts w:eastAsiaTheme="majorEastAsia"/>
                <w:bCs/>
                <w:color w:val="000000" w:themeColor="text1"/>
              </w:rPr>
              <w:t>ielikumi</w:t>
            </w:r>
            <w:r w:rsidR="00117459">
              <w:rPr>
                <w:rFonts w:eastAsiaTheme="majorEastAsia"/>
                <w:bCs/>
                <w:color w:val="000000" w:themeColor="text1"/>
              </w:rPr>
              <w:t>.</w:t>
            </w:r>
          </w:p>
        </w:tc>
      </w:tr>
      <w:tr w:rsidR="00FA5A99" w:rsidRPr="002D6814" w14:paraId="72873714" w14:textId="77777777" w:rsidTr="0029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shd w:val="clear" w:color="auto" w:fill="auto"/>
          </w:tcPr>
          <w:p w14:paraId="30679E79" w14:textId="7A3A8F91" w:rsidR="00FA5A99" w:rsidRPr="002D6814" w:rsidRDefault="00FA5A99" w:rsidP="00FA5A99">
            <w:pPr>
              <w:contextualSpacing/>
            </w:pPr>
            <w:r w:rsidRPr="002D6814">
              <w:t xml:space="preserve">Pārējie komandas locekļi </w:t>
            </w:r>
          </w:p>
        </w:tc>
        <w:tc>
          <w:tcPr>
            <w:tcW w:w="5529" w:type="dxa"/>
            <w:shd w:val="clear" w:color="auto" w:fill="auto"/>
          </w:tcPr>
          <w:p w14:paraId="1237676B" w14:textId="7C298176" w:rsidR="00FA5A99" w:rsidRPr="002D6814" w:rsidRDefault="00FA5A99" w:rsidP="00FA5A9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</w:rPr>
            </w:pPr>
            <w:r w:rsidRPr="002D6814">
              <w:rPr>
                <w:rFonts w:eastAsiaTheme="majorEastAsia"/>
                <w:bCs/>
              </w:rPr>
              <w:t>Vārds, Uzvārds</w:t>
            </w:r>
          </w:p>
        </w:tc>
      </w:tr>
      <w:tr w:rsidR="00FA5A99" w:rsidRPr="002D6814" w14:paraId="12B6B12B" w14:textId="77777777" w:rsidTr="0029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shd w:val="clear" w:color="auto" w:fill="auto"/>
          </w:tcPr>
          <w:p w14:paraId="1C0570D0" w14:textId="77777777" w:rsidR="00FA5A99" w:rsidRPr="002D6814" w:rsidRDefault="00FA5A99" w:rsidP="00FA5A99">
            <w:pPr>
              <w:contextualSpacing/>
            </w:pPr>
          </w:p>
        </w:tc>
        <w:tc>
          <w:tcPr>
            <w:tcW w:w="5529" w:type="dxa"/>
            <w:shd w:val="clear" w:color="auto" w:fill="auto"/>
          </w:tcPr>
          <w:p w14:paraId="487C5D32" w14:textId="427272E1" w:rsidR="00FA5A99" w:rsidRPr="002D6814" w:rsidRDefault="009841EC" w:rsidP="00FA5A9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bCs/>
              </w:rPr>
            </w:pPr>
            <w:r w:rsidRPr="002D6814">
              <w:rPr>
                <w:rFonts w:eastAsiaTheme="majorEastAsia"/>
                <w:bCs/>
              </w:rPr>
              <w:t>Īss p</w:t>
            </w:r>
            <w:r w:rsidR="00FA5A99" w:rsidRPr="002D6814">
              <w:rPr>
                <w:rFonts w:eastAsiaTheme="majorEastAsia"/>
                <w:bCs/>
              </w:rPr>
              <w:t>ieredzes apraksts un loma projektā</w:t>
            </w:r>
          </w:p>
          <w:p w14:paraId="14BD8A4E" w14:textId="77777777" w:rsidR="00EB4863" w:rsidRPr="002D6814" w:rsidRDefault="00EB4863" w:rsidP="00FA5A9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bCs/>
              </w:rPr>
            </w:pPr>
          </w:p>
          <w:p w14:paraId="17C59A21" w14:textId="3BAE0ACA" w:rsidR="00EB4863" w:rsidRPr="002D6814" w:rsidRDefault="00EB4863" w:rsidP="00FA5A9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bCs/>
              </w:rPr>
            </w:pPr>
          </w:p>
        </w:tc>
      </w:tr>
      <w:tr w:rsidR="00FA5A99" w:rsidRPr="002D6814" w14:paraId="3A4E8B44" w14:textId="77777777" w:rsidTr="0029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5" w:type="dxa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2"/>
            <w:shd w:val="clear" w:color="auto" w:fill="auto"/>
            <w:vAlign w:val="center"/>
          </w:tcPr>
          <w:p w14:paraId="4DFFDD96" w14:textId="03B1F1A7" w:rsidR="00FA5A99" w:rsidRPr="00117459" w:rsidRDefault="00117459" w:rsidP="00FA5A99">
            <w:pPr>
              <w:jc w:val="both"/>
            </w:pPr>
            <w:r w:rsidRPr="00117459">
              <w:t>Apraksts par projekta īstenošanā iesaistītajām personām</w:t>
            </w:r>
            <w:r>
              <w:t xml:space="preserve"> un </w:t>
            </w:r>
            <w:r w:rsidRPr="00117459">
              <w:t>to lomu projekta īstenošanā:</w:t>
            </w:r>
          </w:p>
          <w:p w14:paraId="3D888B23" w14:textId="77777777" w:rsidR="00FA5A99" w:rsidRPr="00117459" w:rsidRDefault="00FA5A99" w:rsidP="00117459">
            <w:pPr>
              <w:jc w:val="both"/>
            </w:pPr>
          </w:p>
        </w:tc>
      </w:tr>
      <w:tr w:rsidR="00FA5A99" w:rsidRPr="002D6814" w14:paraId="57438B4C" w14:textId="77777777" w:rsidTr="0029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2"/>
            <w:shd w:val="clear" w:color="auto" w:fill="C6D9F1" w:themeFill="text2" w:themeFillTint="33"/>
            <w:vAlign w:val="center"/>
          </w:tcPr>
          <w:p w14:paraId="72418977" w14:textId="77777777" w:rsidR="00FA5A99" w:rsidRPr="002D6814" w:rsidRDefault="00FA5A99" w:rsidP="000F5E3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Times New Roman" w:hAnsi="Times New Roman"/>
              </w:rPr>
            </w:pPr>
            <w:r w:rsidRPr="002D6814">
              <w:rPr>
                <w:rFonts w:ascii="Times New Roman" w:hAnsi="Times New Roman"/>
              </w:rPr>
              <w:t>PROJEKTA ĪSTENOŠANAS LAIKS</w:t>
            </w:r>
          </w:p>
        </w:tc>
      </w:tr>
      <w:tr w:rsidR="00FA5A99" w:rsidRPr="002D6814" w14:paraId="7898F0CA" w14:textId="77777777" w:rsidTr="0029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5" w:type="dxa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2"/>
            <w:shd w:val="clear" w:color="auto" w:fill="auto"/>
            <w:vAlign w:val="center"/>
          </w:tcPr>
          <w:p w14:paraId="5543C032" w14:textId="77777777" w:rsidR="00FA5A99" w:rsidRPr="002D6814" w:rsidRDefault="00FA5A99" w:rsidP="00FA5A99">
            <w:pPr>
              <w:rPr>
                <w:b w:val="0"/>
                <w:bCs w:val="0"/>
              </w:rPr>
            </w:pPr>
          </w:p>
          <w:p w14:paraId="233112FC" w14:textId="77777777" w:rsidR="00FA5A99" w:rsidRPr="002D6814" w:rsidRDefault="00FA5A99" w:rsidP="00FA5A99">
            <w:pPr>
              <w:rPr>
                <w:b w:val="0"/>
                <w:bCs w:val="0"/>
              </w:rPr>
            </w:pPr>
            <w:r w:rsidRPr="002D6814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68F00F" wp14:editId="03CE7CB1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1270</wp:posOffset>
                      </wp:positionV>
                      <wp:extent cx="84772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1905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ED88C7" w14:textId="77777777" w:rsidR="00FA5A99" w:rsidRDefault="00FA5A99" w:rsidP="002C0C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8F00F" id="Rectangle 7" o:spid="_x0000_s1026" style="position:absolute;margin-left:299.55pt;margin-top:.1pt;width:66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" fillcolor="white [3201]" strokecolor="#4f81bd [3204]" strokeweight="1pt">
                      <v:textbox>
                        <w:txbxContent>
                          <w:p w14:paraId="0BED88C7" w14:textId="77777777" w:rsidR="00FA5A99" w:rsidRDefault="00FA5A99" w:rsidP="002C0C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6814">
              <w:rPr>
                <w:b w:val="0"/>
                <w:bCs w:val="0"/>
              </w:rPr>
              <w:t xml:space="preserve">Plānotais projekta īstenošanas ilgums (pilnos mēnešos) </w:t>
            </w:r>
          </w:p>
          <w:p w14:paraId="2CB218B4" w14:textId="77777777" w:rsidR="00FA5A99" w:rsidRPr="002D6814" w:rsidRDefault="00FA5A99" w:rsidP="00FA5A99">
            <w:pPr>
              <w:rPr>
                <w:b w:val="0"/>
                <w:bCs w:val="0"/>
              </w:rPr>
            </w:pPr>
          </w:p>
          <w:p w14:paraId="58BD7E08" w14:textId="5589EF9D" w:rsidR="002B7811" w:rsidRPr="002D6814" w:rsidRDefault="002B7811" w:rsidP="00117459">
            <w:pPr>
              <w:jc w:val="both"/>
              <w:rPr>
                <w:i/>
              </w:rPr>
            </w:pPr>
          </w:p>
        </w:tc>
      </w:tr>
      <w:tr w:rsidR="00AC1FFF" w:rsidRPr="002D6814" w14:paraId="67C81282" w14:textId="77777777" w:rsidTr="00297434">
        <w:tblPrEx>
          <w:tblLook w:val="01E0" w:firstRow="1" w:lastRow="1" w:firstColumn="1" w:lastColumn="1" w:noHBand="0" w:noVBand="0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5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0D35E613" w14:textId="77777777" w:rsidR="00AC1FFF" w:rsidRPr="002D6814" w:rsidRDefault="00AC1FFF" w:rsidP="000F5E3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Times New Roman" w:hAnsi="Times New Roman"/>
              </w:rPr>
            </w:pPr>
            <w:r w:rsidRPr="002D6814">
              <w:rPr>
                <w:rFonts w:ascii="Times New Roman" w:hAnsi="Times New Roman"/>
              </w:rPr>
              <w:lastRenderedPageBreak/>
              <w:t>P</w:t>
            </w:r>
            <w:r w:rsidR="00D04003" w:rsidRPr="002D6814">
              <w:rPr>
                <w:rFonts w:ascii="Times New Roman" w:hAnsi="Times New Roman"/>
              </w:rPr>
              <w:t>ROJEKTA</w:t>
            </w:r>
            <w:r w:rsidRPr="002D6814">
              <w:rPr>
                <w:rFonts w:ascii="Times New Roman" w:hAnsi="Times New Roman"/>
              </w:rPr>
              <w:t xml:space="preserve"> ĪSTENOŠANAS LAIKA GRAFIKS</w:t>
            </w:r>
          </w:p>
        </w:tc>
      </w:tr>
    </w:tbl>
    <w:p w14:paraId="402EAD82" w14:textId="0515F242" w:rsidR="00762B50" w:rsidRPr="00117459" w:rsidRDefault="00762B50" w:rsidP="00A540E9">
      <w:pPr>
        <w:spacing w:before="120"/>
        <w:rPr>
          <w:i/>
          <w:color w:val="000000" w:themeColor="text1"/>
        </w:rPr>
      </w:pPr>
      <w:r w:rsidRPr="00117459">
        <w:rPr>
          <w:i/>
          <w:color w:val="000000" w:themeColor="text1"/>
        </w:rPr>
        <w:t>Pasākumu nosaukumiem jāatbilst 4.daļā “Plānotie pasākumi” aprakstītajiem.</w:t>
      </w:r>
      <w:r w:rsidR="00A540E9" w:rsidRPr="00117459">
        <w:rPr>
          <w:i/>
          <w:color w:val="000000" w:themeColor="text1"/>
        </w:rPr>
        <w:t xml:space="preserve"> Attiecīgās rūtiņas </w:t>
      </w:r>
      <w:r w:rsidR="008C1A2F" w:rsidRPr="00117459">
        <w:rPr>
          <w:i/>
          <w:color w:val="000000" w:themeColor="text1"/>
        </w:rPr>
        <w:t>ceturkšņiem atzīmēt ar “x”</w:t>
      </w:r>
      <w:r w:rsidR="00A540E9" w:rsidRPr="00117459">
        <w:rPr>
          <w:i/>
          <w:color w:val="000000" w:themeColor="text1"/>
        </w:rPr>
        <w:t>.</w:t>
      </w:r>
    </w:p>
    <w:p w14:paraId="017AFA7E" w14:textId="77777777" w:rsidR="00DA6559" w:rsidRPr="002D6814" w:rsidRDefault="00DA6559"/>
    <w:tbl>
      <w:tblPr>
        <w:tblStyle w:val="LightGrid-Accent1"/>
        <w:tblpPr w:leftFromText="180" w:rightFromText="180" w:vertAnchor="text" w:tblpY="1"/>
        <w:tblOverlap w:val="never"/>
        <w:tblW w:w="5666" w:type="dxa"/>
        <w:tblLook w:val="01E0" w:firstRow="1" w:lastRow="1" w:firstColumn="1" w:lastColumn="1" w:noHBand="0" w:noVBand="0"/>
      </w:tblPr>
      <w:tblGrid>
        <w:gridCol w:w="2107"/>
        <w:gridCol w:w="695"/>
        <w:gridCol w:w="708"/>
        <w:gridCol w:w="709"/>
        <w:gridCol w:w="709"/>
        <w:gridCol w:w="724"/>
        <w:gridCol w:w="14"/>
      </w:tblGrid>
      <w:tr w:rsidR="00DA6559" w:rsidRPr="002D6814" w14:paraId="43AFF7D8" w14:textId="77777777" w:rsidTr="00297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5E87183" w14:textId="2ADAFBB7" w:rsidR="00DA6559" w:rsidRPr="002D6814" w:rsidDel="00963290" w:rsidRDefault="00A540E9" w:rsidP="00A540E9">
            <w:pPr>
              <w:pStyle w:val="naislab"/>
              <w:spacing w:before="0" w:after="0"/>
              <w:jc w:val="center"/>
              <w:rPr>
                <w:sz w:val="22"/>
                <w:szCs w:val="22"/>
              </w:rPr>
            </w:pPr>
            <w:r w:rsidRPr="002D6814">
              <w:rPr>
                <w:b w:val="0"/>
                <w:sz w:val="22"/>
                <w:szCs w:val="22"/>
              </w:rPr>
              <w:t>Plānotie pasākumi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2157A235" w14:textId="77777777" w:rsidR="00DA6559" w:rsidRPr="002D6814" w:rsidRDefault="00DA6559" w:rsidP="00DA6559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2D6814">
              <w:rPr>
                <w:sz w:val="22"/>
                <w:szCs w:val="22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7" w:type="dxa"/>
            <w:gridSpan w:val="3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9F6949C" w14:textId="77777777" w:rsidR="00DA6559" w:rsidRPr="002D6814" w:rsidRDefault="00DA6559" w:rsidP="00DA6559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2D6814">
              <w:rPr>
                <w:sz w:val="22"/>
                <w:szCs w:val="22"/>
              </w:rPr>
              <w:t>2023</w:t>
            </w:r>
          </w:p>
        </w:tc>
      </w:tr>
      <w:tr w:rsidR="00BC6031" w:rsidRPr="002D6814" w14:paraId="65501935" w14:textId="77777777" w:rsidTr="0029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vMerge/>
            <w:tcBorders>
              <w:left w:val="single" w:sz="12" w:space="0" w:color="4F81BD" w:themeColor="accent1"/>
            </w:tcBorders>
            <w:shd w:val="clear" w:color="auto" w:fill="auto"/>
          </w:tcPr>
          <w:p w14:paraId="50C3E4C5" w14:textId="77777777" w:rsidR="00BC6031" w:rsidRPr="002D6814" w:rsidDel="00963290" w:rsidRDefault="00BC6031" w:rsidP="00DA6559">
            <w:pPr>
              <w:pStyle w:val="naislab"/>
              <w:spacing w:before="0" w:after="0"/>
              <w:ind w:left="317"/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" w:type="dxa"/>
            <w:shd w:val="clear" w:color="auto" w:fill="auto"/>
            <w:vAlign w:val="center"/>
          </w:tcPr>
          <w:p w14:paraId="062C4877" w14:textId="4288423C" w:rsidR="00BC6031" w:rsidRPr="002D6814" w:rsidDel="00963290" w:rsidRDefault="00BC6031" w:rsidP="00A540E9">
            <w:pPr>
              <w:pStyle w:val="naisc"/>
              <w:spacing w:before="0" w:after="0"/>
              <w:rPr>
                <w:sz w:val="18"/>
                <w:szCs w:val="18"/>
              </w:rPr>
            </w:pPr>
            <w:r w:rsidRPr="002D6814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cet.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E4AA1C" w14:textId="475A821E" w:rsidR="00BC6031" w:rsidRPr="002D6814" w:rsidDel="00963290" w:rsidRDefault="00BC6031" w:rsidP="00A540E9">
            <w:pPr>
              <w:pStyle w:val="naisc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6814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cet.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3E5EECCF" w14:textId="56ECACB9" w:rsidR="00BC6031" w:rsidRPr="002D6814" w:rsidDel="00963290" w:rsidRDefault="00BC6031" w:rsidP="00A540E9">
            <w:pPr>
              <w:pStyle w:val="naisc"/>
              <w:spacing w:before="0" w:after="0"/>
              <w:rPr>
                <w:sz w:val="18"/>
                <w:szCs w:val="18"/>
              </w:rPr>
            </w:pPr>
            <w:r w:rsidRPr="002D6814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cet.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F85C2" w14:textId="4EC60183" w:rsidR="00BC6031" w:rsidRPr="002D6814" w:rsidDel="00963290" w:rsidRDefault="00BC6031" w:rsidP="00A540E9">
            <w:pPr>
              <w:pStyle w:val="naisc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681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cet.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4" w:type="dxa"/>
            <w:tcBorders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78430C7" w14:textId="0FEF7F2B" w:rsidR="00BC6031" w:rsidRPr="002D6814" w:rsidDel="00963290" w:rsidRDefault="00BC6031" w:rsidP="00A540E9">
            <w:pPr>
              <w:pStyle w:val="naisc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BC6031">
              <w:rPr>
                <w:b w:val="0"/>
                <w:sz w:val="18"/>
                <w:szCs w:val="18"/>
              </w:rPr>
              <w:t>cet.</w:t>
            </w:r>
          </w:p>
        </w:tc>
      </w:tr>
      <w:tr w:rsidR="00BC6031" w:rsidRPr="002D6814" w14:paraId="7E908B9D" w14:textId="77777777" w:rsidTr="0029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left w:val="single" w:sz="12" w:space="0" w:color="4F81BD" w:themeColor="accent1"/>
            </w:tcBorders>
            <w:shd w:val="clear" w:color="auto" w:fill="auto"/>
          </w:tcPr>
          <w:p w14:paraId="2E1E205C" w14:textId="70BF09A3" w:rsidR="00BC6031" w:rsidRPr="005D49F6" w:rsidRDefault="00BC6031" w:rsidP="00A540E9">
            <w:pPr>
              <w:pStyle w:val="naiskr"/>
              <w:spacing w:before="0" w:after="0"/>
              <w:rPr>
                <w:b w:val="0"/>
                <w:color w:val="000000" w:themeColor="text1"/>
                <w:sz w:val="22"/>
                <w:szCs w:val="22"/>
              </w:rPr>
            </w:pPr>
            <w:r w:rsidRPr="005D49F6">
              <w:rPr>
                <w:b w:val="0"/>
                <w:bCs w:val="0"/>
                <w:color w:val="000000" w:themeColor="text1"/>
                <w:sz w:val="22"/>
                <w:szCs w:val="22"/>
              </w:rPr>
              <w:t>1.</w:t>
            </w:r>
            <w:r w:rsidRPr="005D49F6">
              <w:rPr>
                <w:b w:val="0"/>
                <w:color w:val="000000" w:themeColor="text1"/>
                <w:sz w:val="22"/>
                <w:szCs w:val="22"/>
              </w:rPr>
              <w:t xml:space="preserve"> 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" w:type="dxa"/>
            <w:shd w:val="clear" w:color="auto" w:fill="auto"/>
            <w:vAlign w:val="center"/>
          </w:tcPr>
          <w:p w14:paraId="54CC2510" w14:textId="780FCA88" w:rsidR="00BC6031" w:rsidRPr="008C1A2F" w:rsidRDefault="00BC6031" w:rsidP="008C1A2F">
            <w:pPr>
              <w:pStyle w:val="naiskr"/>
              <w:spacing w:before="0" w:after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B6C722" w14:textId="77777777" w:rsidR="00BC6031" w:rsidRPr="008C1A2F" w:rsidRDefault="00BC6031" w:rsidP="008C1A2F">
            <w:pPr>
              <w:pStyle w:val="naiskr"/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1D02218B" w14:textId="77777777" w:rsidR="00BC6031" w:rsidRPr="008C1A2F" w:rsidRDefault="00BC6031" w:rsidP="008C1A2F">
            <w:pPr>
              <w:pStyle w:val="naiskr"/>
              <w:spacing w:before="0" w:after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CDA231" w14:textId="77777777" w:rsidR="00BC6031" w:rsidRPr="008C1A2F" w:rsidRDefault="00BC6031" w:rsidP="008C1A2F">
            <w:pPr>
              <w:pStyle w:val="naiskr"/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4" w:type="dxa"/>
            <w:tcBorders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6A1ABD" w14:textId="77777777" w:rsidR="00BC6031" w:rsidRPr="008C1A2F" w:rsidRDefault="00BC6031" w:rsidP="008C1A2F">
            <w:pPr>
              <w:pStyle w:val="naiskr"/>
              <w:spacing w:before="0" w:after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BC6031" w:rsidRPr="002D6814" w14:paraId="21BE81A7" w14:textId="77777777" w:rsidTr="0029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left w:val="single" w:sz="12" w:space="0" w:color="4F81BD" w:themeColor="accent1"/>
              <w:bottom w:val="single" w:sz="4" w:space="0" w:color="548DD4" w:themeColor="text2" w:themeTint="99"/>
            </w:tcBorders>
            <w:shd w:val="clear" w:color="auto" w:fill="auto"/>
          </w:tcPr>
          <w:p w14:paraId="3D5F3D8F" w14:textId="00936E85" w:rsidR="00BC6031" w:rsidRPr="005D49F6" w:rsidRDefault="00BC6031" w:rsidP="005D49F6">
            <w:pPr>
              <w:pStyle w:val="naiskr"/>
              <w:numPr>
                <w:ilvl w:val="1"/>
                <w:numId w:val="28"/>
              </w:numPr>
              <w:spacing w:before="0" w:after="0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" w:type="dxa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14:paraId="09C96BD9" w14:textId="77777777" w:rsidR="00BC6031" w:rsidRPr="008C1A2F" w:rsidRDefault="00BC6031" w:rsidP="008C1A2F">
            <w:pPr>
              <w:pStyle w:val="naiskr"/>
              <w:spacing w:before="0" w:after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14:paraId="0F3B0F98" w14:textId="0F6A3213" w:rsidR="00BC6031" w:rsidRPr="008C1A2F" w:rsidRDefault="00BC6031" w:rsidP="008C1A2F">
            <w:pPr>
              <w:pStyle w:val="naiskr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14:paraId="67D1F0B1" w14:textId="0B492056" w:rsidR="00BC6031" w:rsidRPr="008C1A2F" w:rsidRDefault="00BC6031" w:rsidP="008C1A2F">
            <w:pPr>
              <w:pStyle w:val="naiskr"/>
              <w:spacing w:before="0" w:after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14:paraId="7C0B9229" w14:textId="35FB7876" w:rsidR="00BC6031" w:rsidRPr="008C1A2F" w:rsidRDefault="00BC6031" w:rsidP="008C1A2F">
            <w:pPr>
              <w:pStyle w:val="naiskr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4" w:type="dxa"/>
            <w:tcBorders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9C7844" w14:textId="77777777" w:rsidR="00BC6031" w:rsidRPr="008C1A2F" w:rsidRDefault="00BC6031" w:rsidP="008C1A2F">
            <w:pPr>
              <w:pStyle w:val="naiskr"/>
              <w:spacing w:before="0" w:after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BC6031" w:rsidRPr="002D6814" w14:paraId="452D1E07" w14:textId="77777777" w:rsidTr="0029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top w:val="single" w:sz="4" w:space="0" w:color="548DD4" w:themeColor="text2" w:themeTint="99"/>
              <w:left w:val="single" w:sz="12" w:space="0" w:color="4F81BD" w:themeColor="accent1"/>
              <w:bottom w:val="single" w:sz="4" w:space="0" w:color="548DD4" w:themeColor="text2" w:themeTint="99"/>
            </w:tcBorders>
            <w:shd w:val="clear" w:color="auto" w:fill="auto"/>
          </w:tcPr>
          <w:p w14:paraId="02893405" w14:textId="2AD8B6E2" w:rsidR="00BC6031" w:rsidRPr="005D49F6" w:rsidRDefault="00BC6031" w:rsidP="005D49F6">
            <w:pPr>
              <w:pStyle w:val="naiskr"/>
              <w:numPr>
                <w:ilvl w:val="1"/>
                <w:numId w:val="28"/>
              </w:numPr>
              <w:spacing w:before="0" w:after="0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14:paraId="649D6381" w14:textId="77777777" w:rsidR="00BC6031" w:rsidRPr="008C1A2F" w:rsidRDefault="00BC6031" w:rsidP="008C1A2F">
            <w:pPr>
              <w:pStyle w:val="naiskr"/>
              <w:spacing w:before="0" w:after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14:paraId="04FF34D8" w14:textId="77777777" w:rsidR="00BC6031" w:rsidRPr="008C1A2F" w:rsidRDefault="00BC6031" w:rsidP="008C1A2F">
            <w:pPr>
              <w:pStyle w:val="naiskr"/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14:paraId="4D9AF8F1" w14:textId="77777777" w:rsidR="00BC6031" w:rsidRPr="008C1A2F" w:rsidRDefault="00BC6031" w:rsidP="008C1A2F">
            <w:pPr>
              <w:pStyle w:val="naiskr"/>
              <w:spacing w:before="0" w:after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14:paraId="4D4D116A" w14:textId="77777777" w:rsidR="00BC6031" w:rsidRPr="008C1A2F" w:rsidRDefault="00BC6031" w:rsidP="008C1A2F">
            <w:pPr>
              <w:pStyle w:val="naiskr"/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CBBA16F" w14:textId="77777777" w:rsidR="00BC6031" w:rsidRPr="008C1A2F" w:rsidRDefault="00BC6031" w:rsidP="008C1A2F">
            <w:pPr>
              <w:pStyle w:val="naiskr"/>
              <w:spacing w:before="0" w:after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BC6031" w:rsidRPr="002D6814" w14:paraId="4F25FADF" w14:textId="77777777" w:rsidTr="0029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top w:val="single" w:sz="4" w:space="0" w:color="548DD4" w:themeColor="text2" w:themeTint="99"/>
              <w:left w:val="single" w:sz="12" w:space="0" w:color="4F81BD" w:themeColor="accent1"/>
              <w:bottom w:val="single" w:sz="4" w:space="0" w:color="548DD4" w:themeColor="text2" w:themeTint="99"/>
            </w:tcBorders>
            <w:shd w:val="clear" w:color="auto" w:fill="auto"/>
          </w:tcPr>
          <w:p w14:paraId="5797C1E8" w14:textId="55B04106" w:rsidR="00BC6031" w:rsidRDefault="00BC6031" w:rsidP="00BC6031">
            <w:pPr>
              <w:pStyle w:val="naiskr"/>
              <w:numPr>
                <w:ilvl w:val="1"/>
                <w:numId w:val="28"/>
              </w:numPr>
              <w:spacing w:before="0" w:after="0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14:paraId="73F6C90E" w14:textId="77777777" w:rsidR="00BC6031" w:rsidRPr="008C1A2F" w:rsidRDefault="00BC6031" w:rsidP="008C1A2F">
            <w:pPr>
              <w:pStyle w:val="naiskr"/>
              <w:spacing w:before="0" w:after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14:paraId="5D8C0DE1" w14:textId="77777777" w:rsidR="00BC6031" w:rsidRPr="008C1A2F" w:rsidRDefault="00BC6031" w:rsidP="008C1A2F">
            <w:pPr>
              <w:pStyle w:val="naiskr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14:paraId="60FD4AE0" w14:textId="77777777" w:rsidR="00BC6031" w:rsidRPr="008C1A2F" w:rsidRDefault="00BC6031" w:rsidP="008C1A2F">
            <w:pPr>
              <w:pStyle w:val="naiskr"/>
              <w:spacing w:before="0" w:after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14:paraId="702E60EB" w14:textId="77777777" w:rsidR="00BC6031" w:rsidRPr="008C1A2F" w:rsidRDefault="00BC6031" w:rsidP="008C1A2F">
            <w:pPr>
              <w:pStyle w:val="naiskr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2909161" w14:textId="77777777" w:rsidR="00BC6031" w:rsidRPr="008C1A2F" w:rsidRDefault="00BC6031" w:rsidP="008C1A2F">
            <w:pPr>
              <w:pStyle w:val="naiskr"/>
              <w:spacing w:before="0" w:after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BC6031" w:rsidRPr="002D6814" w14:paraId="3C9C3B53" w14:textId="77777777" w:rsidTr="00297434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4" w:type="dxa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top w:val="single" w:sz="4" w:space="0" w:color="548DD4" w:themeColor="text2" w:themeTint="99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14:paraId="529511C2" w14:textId="4642A8FC" w:rsidR="00BC6031" w:rsidRPr="005D49F6" w:rsidRDefault="00BC6031" w:rsidP="00A540E9">
            <w:pPr>
              <w:pStyle w:val="naiskr"/>
              <w:spacing w:before="0" w:after="0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2. 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" w:type="dxa"/>
            <w:tcBorders>
              <w:top w:val="single" w:sz="4" w:space="0" w:color="548DD4" w:themeColor="text2" w:themeTint="99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BD72DC6" w14:textId="77777777" w:rsidR="00BC6031" w:rsidRPr="008C1A2F" w:rsidRDefault="00BC6031" w:rsidP="008C1A2F">
            <w:pPr>
              <w:pStyle w:val="naiskr"/>
              <w:spacing w:before="0" w:after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548DD4" w:themeColor="text2" w:themeTint="99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903C6CB" w14:textId="77777777" w:rsidR="00BC6031" w:rsidRPr="008C1A2F" w:rsidRDefault="00BC6031" w:rsidP="008C1A2F">
            <w:pPr>
              <w:pStyle w:val="naiskr"/>
              <w:spacing w:before="0"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548DD4" w:themeColor="text2" w:themeTint="99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0EE26A0" w14:textId="77777777" w:rsidR="00BC6031" w:rsidRPr="008C1A2F" w:rsidRDefault="00BC6031" w:rsidP="008C1A2F">
            <w:pPr>
              <w:pStyle w:val="naiskr"/>
              <w:spacing w:before="0" w:after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548DD4" w:themeColor="text2" w:themeTint="99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B4C898A" w14:textId="77777777" w:rsidR="00BC6031" w:rsidRPr="008C1A2F" w:rsidRDefault="00BC6031" w:rsidP="008C1A2F">
            <w:pPr>
              <w:pStyle w:val="naiskr"/>
              <w:spacing w:before="0"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4" w:type="dxa"/>
            <w:tcBorders>
              <w:top w:val="single" w:sz="4" w:space="0" w:color="548DD4" w:themeColor="text2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5313A74" w14:textId="77777777" w:rsidR="00BC6031" w:rsidRPr="008C1A2F" w:rsidRDefault="00BC6031" w:rsidP="008C1A2F">
            <w:pPr>
              <w:pStyle w:val="naiskr"/>
              <w:spacing w:before="0" w:after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663C68EC" w14:textId="7E1581FD" w:rsidR="00762B50" w:rsidRPr="002D6814" w:rsidRDefault="00DA6559">
      <w:r w:rsidRPr="002D6814">
        <w:br w:type="textWrapping" w:clear="all"/>
      </w:r>
    </w:p>
    <w:tbl>
      <w:tblPr>
        <w:tblStyle w:val="LightGrid-Accent1"/>
        <w:tblW w:w="9513" w:type="dxa"/>
        <w:tblInd w:w="-459" w:type="dxa"/>
        <w:tblLook w:val="04A0" w:firstRow="1" w:lastRow="0" w:firstColumn="1" w:lastColumn="0" w:noHBand="0" w:noVBand="1"/>
      </w:tblPr>
      <w:tblGrid>
        <w:gridCol w:w="9513"/>
      </w:tblGrid>
      <w:tr w:rsidR="00AC1FFF" w:rsidRPr="002D6814" w14:paraId="1E58B138" w14:textId="77777777" w:rsidTr="00DA6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shd w:val="clear" w:color="auto" w:fill="C6D9F1" w:themeFill="text2" w:themeFillTint="33"/>
            <w:vAlign w:val="center"/>
          </w:tcPr>
          <w:p w14:paraId="49A01BD6" w14:textId="77777777" w:rsidR="00AC1FFF" w:rsidRPr="002D6814" w:rsidRDefault="00AC1FFF" w:rsidP="000F5E3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Times New Roman" w:hAnsi="Times New Roman"/>
              </w:rPr>
            </w:pPr>
            <w:r w:rsidRPr="002D6814">
              <w:rPr>
                <w:rFonts w:ascii="Times New Roman" w:hAnsi="Times New Roman"/>
              </w:rPr>
              <w:t>P</w:t>
            </w:r>
            <w:r w:rsidR="006D6286" w:rsidRPr="002D6814">
              <w:rPr>
                <w:rFonts w:ascii="Times New Roman" w:hAnsi="Times New Roman"/>
              </w:rPr>
              <w:t>ROJEKTA</w:t>
            </w:r>
            <w:r w:rsidRPr="002D6814">
              <w:rPr>
                <w:rFonts w:ascii="Times New Roman" w:hAnsi="Times New Roman"/>
              </w:rPr>
              <w:t xml:space="preserve"> FINANSĒŠANAS PLĀNS</w:t>
            </w:r>
          </w:p>
        </w:tc>
      </w:tr>
      <w:tr w:rsidR="00762B50" w:rsidRPr="002D6814" w14:paraId="27F45F76" w14:textId="77777777" w:rsidTr="00762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shd w:val="clear" w:color="auto" w:fill="auto"/>
            <w:vAlign w:val="center"/>
          </w:tcPr>
          <w:p w14:paraId="6CAA6C79" w14:textId="6BE1AED1" w:rsidR="00762B50" w:rsidRPr="00117459" w:rsidRDefault="00762B50" w:rsidP="00E06D38">
            <w:pPr>
              <w:pStyle w:val="ListParagraph"/>
              <w:spacing w:before="120"/>
              <w:ind w:left="176"/>
              <w:contextualSpacing/>
              <w:rPr>
                <w:rFonts w:ascii="Times New Roman" w:hAnsi="Times New Roman"/>
                <w:bCs w:val="0"/>
                <w:color w:val="000000" w:themeColor="text1"/>
              </w:rPr>
            </w:pPr>
            <w:r w:rsidRPr="00117459">
              <w:rPr>
                <w:rFonts w:ascii="Times New Roman" w:hAnsi="Times New Roman"/>
                <w:b w:val="0"/>
                <w:color w:val="000000" w:themeColor="text1"/>
              </w:rPr>
              <w:t>Plānoto pasākumu nosaukumiem un attiecināmām izmaksām jābūt atbilstošām un aprakstītām 4.daļā “Plānotie pasākumi” aprakstītajiem.</w:t>
            </w:r>
          </w:p>
          <w:p w14:paraId="3DF35300" w14:textId="08C8F425" w:rsidR="00762B50" w:rsidRPr="00117459" w:rsidRDefault="00762B50" w:rsidP="00A540E9">
            <w:pPr>
              <w:pStyle w:val="ListParagraph"/>
              <w:ind w:left="175"/>
              <w:contextualSpacing/>
              <w:rPr>
                <w:rFonts w:ascii="Times New Roman" w:hAnsi="Times New Roman"/>
                <w:bCs w:val="0"/>
                <w:color w:val="000000" w:themeColor="text1"/>
              </w:rPr>
            </w:pPr>
            <w:r w:rsidRPr="00117459">
              <w:rPr>
                <w:rFonts w:ascii="Times New Roman" w:hAnsi="Times New Roman"/>
                <w:b w:val="0"/>
                <w:color w:val="000000" w:themeColor="text1"/>
              </w:rPr>
              <w:t xml:space="preserve">Maksimālais atbalsta finansējums (90%) ir </w:t>
            </w:r>
            <w:r w:rsidR="00E06D38" w:rsidRPr="00117459">
              <w:rPr>
                <w:rFonts w:ascii="Times New Roman" w:hAnsi="Times New Roman"/>
                <w:b w:val="0"/>
                <w:color w:val="000000" w:themeColor="text1"/>
              </w:rPr>
              <w:t xml:space="preserve">līdz </w:t>
            </w:r>
            <w:r w:rsidRPr="00117459">
              <w:rPr>
                <w:rFonts w:ascii="Times New Roman" w:hAnsi="Times New Roman"/>
                <w:b w:val="0"/>
                <w:color w:val="000000" w:themeColor="text1"/>
              </w:rPr>
              <w:t>200 000 EUR</w:t>
            </w:r>
            <w:r w:rsidR="00E06D38" w:rsidRPr="00117459">
              <w:rPr>
                <w:rFonts w:ascii="Times New Roman" w:hAnsi="Times New Roman"/>
                <w:b w:val="0"/>
                <w:color w:val="000000" w:themeColor="text1"/>
              </w:rPr>
              <w:t>.</w:t>
            </w:r>
          </w:p>
          <w:p w14:paraId="6B474379" w14:textId="6D10F0D0" w:rsidR="00E06D38" w:rsidRPr="002D6814" w:rsidRDefault="00E06D38" w:rsidP="00A540E9">
            <w:pPr>
              <w:pStyle w:val="ListParagraph"/>
              <w:ind w:left="175"/>
              <w:contextualSpacing/>
              <w:rPr>
                <w:rFonts w:ascii="Times New Roman" w:hAnsi="Times New Roman"/>
                <w:b w:val="0"/>
              </w:rPr>
            </w:pPr>
          </w:p>
        </w:tc>
      </w:tr>
      <w:tr w:rsidR="009E343A" w:rsidRPr="002D6814" w14:paraId="32E7E06A" w14:textId="77777777" w:rsidTr="006335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shd w:val="clear" w:color="auto" w:fill="auto"/>
            <w:vAlign w:val="center"/>
          </w:tcPr>
          <w:tbl>
            <w:tblPr>
              <w:tblW w:w="9068" w:type="dxa"/>
              <w:tblInd w:w="176" w:type="dxa"/>
              <w:tblLook w:val="04A0" w:firstRow="1" w:lastRow="0" w:firstColumn="1" w:lastColumn="0" w:noHBand="0" w:noVBand="1"/>
            </w:tblPr>
            <w:tblGrid>
              <w:gridCol w:w="650"/>
              <w:gridCol w:w="4454"/>
              <w:gridCol w:w="1979"/>
              <w:gridCol w:w="1985"/>
            </w:tblGrid>
            <w:tr w:rsidR="005D49F6" w:rsidRPr="002D6814" w14:paraId="3CF61743" w14:textId="77777777" w:rsidTr="009A0D23">
              <w:trPr>
                <w:trHeight w:val="600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367F7" w14:textId="6A6C253F" w:rsidR="005D49F6" w:rsidRPr="002D6814" w:rsidRDefault="005D49F6" w:rsidP="009E343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6814">
                    <w:rPr>
                      <w:color w:val="000000"/>
                      <w:sz w:val="22"/>
                      <w:szCs w:val="22"/>
                    </w:rPr>
                    <w:t>Npk.</w:t>
                  </w: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85887" w14:textId="77777777" w:rsidR="005D49F6" w:rsidRPr="002D6814" w:rsidRDefault="005D49F6" w:rsidP="00B07E7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6814">
                    <w:rPr>
                      <w:color w:val="000000"/>
                      <w:sz w:val="22"/>
                      <w:szCs w:val="22"/>
                    </w:rPr>
                    <w:t xml:space="preserve">Plānotie pasākumi, </w:t>
                  </w:r>
                </w:p>
                <w:p w14:paraId="68391F2A" w14:textId="77777777" w:rsidR="005D49F6" w:rsidRPr="002D6814" w:rsidRDefault="005D49F6" w:rsidP="00B07E7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6814">
                    <w:rPr>
                      <w:color w:val="000000"/>
                      <w:sz w:val="22"/>
                      <w:szCs w:val="22"/>
                    </w:rPr>
                    <w:t xml:space="preserve">Attiecināmās izmaksas 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6D6C4A" w14:textId="16F6FB41" w:rsidR="005D49F6" w:rsidRPr="002D6814" w:rsidRDefault="005D49F6" w:rsidP="00B07E7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6814">
                    <w:rPr>
                      <w:color w:val="000000"/>
                      <w:sz w:val="22"/>
                      <w:szCs w:val="22"/>
                    </w:rPr>
                    <w:t>Plānotās izmaksas</w:t>
                  </w:r>
                  <w:r w:rsidR="00E06D38">
                    <w:rPr>
                      <w:color w:val="000000"/>
                      <w:sz w:val="22"/>
                      <w:szCs w:val="22"/>
                    </w:rPr>
                    <w:t xml:space="preserve"> (100%)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3E788" w14:textId="6672987F" w:rsidR="005D49F6" w:rsidRPr="002D6814" w:rsidRDefault="005D49F6" w:rsidP="009E343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6814">
                    <w:rPr>
                      <w:color w:val="000000"/>
                      <w:sz w:val="22"/>
                      <w:szCs w:val="22"/>
                    </w:rPr>
                    <w:t>Pieprasītais atbalsts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(90%)</w:t>
                  </w:r>
                  <w:r w:rsidRPr="002D6814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D49F6" w:rsidRPr="002D6814" w14:paraId="3C9A63B8" w14:textId="77777777" w:rsidTr="0063357C">
              <w:trPr>
                <w:trHeight w:val="340"/>
              </w:trPr>
              <w:tc>
                <w:tcPr>
                  <w:tcW w:w="6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D6675F" w14:textId="3266A715" w:rsidR="005D49F6" w:rsidRPr="0063357C" w:rsidRDefault="005D49F6" w:rsidP="009E343A">
                  <w:pPr>
                    <w:rPr>
                      <w:sz w:val="22"/>
                    </w:rPr>
                  </w:pPr>
                  <w:r w:rsidRPr="0063357C">
                    <w:rPr>
                      <w:sz w:val="22"/>
                    </w:rPr>
                    <w:t>1.</w:t>
                  </w:r>
                </w:p>
              </w:tc>
              <w:tc>
                <w:tcPr>
                  <w:tcW w:w="4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488506" w14:textId="628D6BEF" w:rsidR="005D49F6" w:rsidRPr="0063357C" w:rsidRDefault="005D49F6" w:rsidP="009A5BCD">
                  <w:pPr>
                    <w:rPr>
                      <w:sz w:val="22"/>
                    </w:rPr>
                  </w:pPr>
                  <w:r w:rsidRPr="0063357C">
                    <w:rPr>
                      <w:sz w:val="22"/>
                    </w:rPr>
                    <w:t>…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240509" w14:textId="77777777" w:rsidR="005D49F6" w:rsidRPr="0063357C" w:rsidRDefault="005D49F6" w:rsidP="009A5BC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6F6C4C" w14:textId="77777777" w:rsidR="005D49F6" w:rsidRPr="0063357C" w:rsidRDefault="005D49F6" w:rsidP="009A5BCD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5D49F6" w:rsidRPr="002D6814" w14:paraId="68D687A0" w14:textId="77777777" w:rsidTr="0063357C">
              <w:trPr>
                <w:trHeight w:val="340"/>
              </w:trPr>
              <w:tc>
                <w:tcPr>
                  <w:tcW w:w="6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F067F5" w14:textId="7F162588" w:rsidR="005D49F6" w:rsidRPr="0063357C" w:rsidRDefault="005D49F6" w:rsidP="009E343A">
                  <w:pPr>
                    <w:rPr>
                      <w:sz w:val="22"/>
                    </w:rPr>
                  </w:pPr>
                  <w:r w:rsidRPr="0063357C">
                    <w:rPr>
                      <w:sz w:val="22"/>
                    </w:rPr>
                    <w:t>1.1.</w:t>
                  </w:r>
                </w:p>
              </w:tc>
              <w:tc>
                <w:tcPr>
                  <w:tcW w:w="4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D0DADF" w14:textId="3820F459" w:rsidR="005D49F6" w:rsidRPr="0063357C" w:rsidRDefault="005D49F6" w:rsidP="009A5BCD">
                  <w:pPr>
                    <w:rPr>
                      <w:sz w:val="22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69980B" w14:textId="77777777" w:rsidR="005D49F6" w:rsidRPr="0063357C" w:rsidRDefault="005D49F6" w:rsidP="009A5BC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E10DAE" w14:textId="77777777" w:rsidR="005D49F6" w:rsidRPr="0063357C" w:rsidRDefault="005D49F6" w:rsidP="009A5BCD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5D49F6" w:rsidRPr="002D6814" w14:paraId="75768027" w14:textId="77777777" w:rsidTr="0063357C">
              <w:trPr>
                <w:trHeight w:val="340"/>
              </w:trPr>
              <w:tc>
                <w:tcPr>
                  <w:tcW w:w="6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D90B1" w14:textId="4A631632" w:rsidR="005D49F6" w:rsidRPr="0063357C" w:rsidRDefault="005D49F6" w:rsidP="009E343A">
                  <w:pPr>
                    <w:rPr>
                      <w:sz w:val="22"/>
                    </w:rPr>
                  </w:pPr>
                  <w:r w:rsidRPr="0063357C">
                    <w:rPr>
                      <w:sz w:val="22"/>
                    </w:rPr>
                    <w:t>1.2.</w:t>
                  </w:r>
                </w:p>
              </w:tc>
              <w:tc>
                <w:tcPr>
                  <w:tcW w:w="4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54B8AF" w14:textId="47D47801" w:rsidR="005D49F6" w:rsidRPr="0063357C" w:rsidRDefault="005D49F6" w:rsidP="009A5BCD">
                  <w:pPr>
                    <w:rPr>
                      <w:sz w:val="22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3DD803" w14:textId="77777777" w:rsidR="005D49F6" w:rsidRPr="0063357C" w:rsidRDefault="005D49F6" w:rsidP="009A5BC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18836C" w14:textId="77777777" w:rsidR="005D49F6" w:rsidRPr="0063357C" w:rsidRDefault="005D49F6" w:rsidP="009A5BCD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5D49F6" w:rsidRPr="002D6814" w14:paraId="2F28D3C2" w14:textId="77777777" w:rsidTr="0063357C">
              <w:trPr>
                <w:trHeight w:val="340"/>
              </w:trPr>
              <w:tc>
                <w:tcPr>
                  <w:tcW w:w="6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F3308B" w14:textId="32CBB556" w:rsidR="005D49F6" w:rsidRPr="0063357C" w:rsidRDefault="0063357C" w:rsidP="009E343A">
                  <w:pPr>
                    <w:rPr>
                      <w:sz w:val="22"/>
                    </w:rPr>
                  </w:pPr>
                  <w:r w:rsidRPr="0063357C">
                    <w:rPr>
                      <w:sz w:val="22"/>
                    </w:rPr>
                    <w:t>1.3.</w:t>
                  </w:r>
                </w:p>
              </w:tc>
              <w:tc>
                <w:tcPr>
                  <w:tcW w:w="4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9A3E07" w14:textId="77777777" w:rsidR="005D49F6" w:rsidRPr="0063357C" w:rsidRDefault="005D49F6" w:rsidP="009A5BCD">
                  <w:pPr>
                    <w:rPr>
                      <w:sz w:val="22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4A8435" w14:textId="77777777" w:rsidR="005D49F6" w:rsidRPr="0063357C" w:rsidRDefault="005D49F6" w:rsidP="009A5BC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E06900" w14:textId="77777777" w:rsidR="005D49F6" w:rsidRPr="0063357C" w:rsidRDefault="005D49F6" w:rsidP="009A5BCD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5D49F6" w:rsidRPr="002D6814" w14:paraId="1138C826" w14:textId="77777777" w:rsidTr="0063357C">
              <w:trPr>
                <w:trHeight w:val="340"/>
              </w:trPr>
              <w:tc>
                <w:tcPr>
                  <w:tcW w:w="6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FA026D" w14:textId="56576570" w:rsidR="005D49F6" w:rsidRPr="0063357C" w:rsidRDefault="005D49F6" w:rsidP="009E343A">
                  <w:pPr>
                    <w:rPr>
                      <w:sz w:val="22"/>
                    </w:rPr>
                  </w:pPr>
                  <w:r w:rsidRPr="0063357C"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4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3C0743" w14:textId="77777777" w:rsidR="005D49F6" w:rsidRPr="0063357C" w:rsidRDefault="005D49F6" w:rsidP="009A5BCD">
                  <w:pPr>
                    <w:rPr>
                      <w:sz w:val="22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EF4BE4" w14:textId="77777777" w:rsidR="005D49F6" w:rsidRPr="0063357C" w:rsidRDefault="005D49F6" w:rsidP="009A5BC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ACFB7E" w14:textId="77777777" w:rsidR="005D49F6" w:rsidRPr="0063357C" w:rsidRDefault="005D49F6" w:rsidP="009A5BCD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5D49F6" w:rsidRPr="002D6814" w14:paraId="3C22C699" w14:textId="77777777" w:rsidTr="0063357C">
              <w:trPr>
                <w:trHeight w:val="340"/>
              </w:trPr>
              <w:tc>
                <w:tcPr>
                  <w:tcW w:w="6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BF2E71" w14:textId="1D29B1C1" w:rsidR="005D49F6" w:rsidRPr="0063357C" w:rsidRDefault="005D49F6" w:rsidP="009E343A">
                  <w:pPr>
                    <w:rPr>
                      <w:sz w:val="22"/>
                    </w:rPr>
                  </w:pPr>
                  <w:r w:rsidRPr="0063357C">
                    <w:rPr>
                      <w:sz w:val="22"/>
                    </w:rPr>
                    <w:t>2.1.</w:t>
                  </w:r>
                </w:p>
              </w:tc>
              <w:tc>
                <w:tcPr>
                  <w:tcW w:w="4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6567E2" w14:textId="77777777" w:rsidR="005D49F6" w:rsidRPr="0063357C" w:rsidRDefault="005D49F6" w:rsidP="009A5BCD">
                  <w:pPr>
                    <w:rPr>
                      <w:sz w:val="22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4F4A34" w14:textId="77777777" w:rsidR="005D49F6" w:rsidRPr="0063357C" w:rsidRDefault="005D49F6" w:rsidP="009A5BC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B587AD" w14:textId="77777777" w:rsidR="005D49F6" w:rsidRPr="0063357C" w:rsidRDefault="005D49F6" w:rsidP="009A5BCD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5D49F6" w:rsidRPr="002D6814" w14:paraId="7C2DECC7" w14:textId="77777777" w:rsidTr="009A0D23">
              <w:trPr>
                <w:trHeight w:val="300"/>
              </w:trPr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FB2DD" w14:textId="77777777" w:rsidR="005D49F6" w:rsidRPr="00A540E9" w:rsidRDefault="005D49F6" w:rsidP="009E343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3A235" w14:textId="77777777" w:rsidR="005D49F6" w:rsidRDefault="005D49F6" w:rsidP="009E343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A540E9">
                    <w:rPr>
                      <w:b/>
                      <w:bCs/>
                      <w:sz w:val="22"/>
                      <w:szCs w:val="22"/>
                    </w:rPr>
                    <w:t>KOPĀ</w:t>
                  </w:r>
                </w:p>
                <w:p w14:paraId="04CDAA72" w14:textId="77777777" w:rsidR="005D49F6" w:rsidRPr="00A540E9" w:rsidRDefault="005D49F6" w:rsidP="009E343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nil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088F1" w14:textId="77777777" w:rsidR="005D49F6" w:rsidRPr="00A540E9" w:rsidRDefault="005D49F6" w:rsidP="009A5BC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12CBC" w14:textId="77777777" w:rsidR="005D49F6" w:rsidRPr="00A540E9" w:rsidRDefault="005D49F6" w:rsidP="009A5BC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F1850FE" w14:textId="77777777" w:rsidR="009E343A" w:rsidRPr="002D6814" w:rsidRDefault="009E343A" w:rsidP="00193D78">
            <w:pPr>
              <w:contextualSpacing/>
            </w:pPr>
          </w:p>
        </w:tc>
      </w:tr>
      <w:tr w:rsidR="00AC1FFF" w:rsidRPr="002D6814" w14:paraId="7DEA7624" w14:textId="77777777" w:rsidTr="00DA6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shd w:val="clear" w:color="auto" w:fill="C6D9F1" w:themeFill="text2" w:themeFillTint="33"/>
            <w:vAlign w:val="center"/>
          </w:tcPr>
          <w:p w14:paraId="04990892" w14:textId="77777777" w:rsidR="00AC1FFF" w:rsidRPr="002D6814" w:rsidRDefault="00AC1FFF" w:rsidP="000F5E3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Times New Roman" w:hAnsi="Times New Roman"/>
              </w:rPr>
            </w:pPr>
            <w:r w:rsidRPr="002D6814">
              <w:rPr>
                <w:rFonts w:ascii="Times New Roman" w:hAnsi="Times New Roman"/>
              </w:rPr>
              <w:t>PROJEKTA IESNIEDZĒJA APLIECINĀJUMS</w:t>
            </w:r>
          </w:p>
        </w:tc>
      </w:tr>
      <w:tr w:rsidR="00AC1FFF" w:rsidRPr="002D6814" w14:paraId="470B23B3" w14:textId="77777777" w:rsidTr="00DA65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shd w:val="clear" w:color="auto" w:fill="auto"/>
          </w:tcPr>
          <w:p w14:paraId="26C3509F" w14:textId="77777777" w:rsidR="00AC1FFF" w:rsidRPr="002D6814" w:rsidRDefault="00AC1FFF" w:rsidP="005023A2">
            <w:pPr>
              <w:jc w:val="both"/>
            </w:pPr>
          </w:p>
          <w:p w14:paraId="2DF89BE2" w14:textId="77777777" w:rsidR="00AC1FFF" w:rsidRPr="002D6814" w:rsidRDefault="00AC1FFF" w:rsidP="005023A2">
            <w:pPr>
              <w:jc w:val="both"/>
            </w:pPr>
            <w:r w:rsidRPr="002D6814">
              <w:t xml:space="preserve">Iesniedzot projekta iesniegumu, apliecinu, ka: </w:t>
            </w:r>
          </w:p>
          <w:p w14:paraId="323BF9FE" w14:textId="77777777" w:rsidR="00AC1FFF" w:rsidRPr="002D6814" w:rsidRDefault="00AC1FFF" w:rsidP="00F85206">
            <w:pPr>
              <w:numPr>
                <w:ilvl w:val="0"/>
                <w:numId w:val="14"/>
              </w:numPr>
              <w:jc w:val="both"/>
              <w:rPr>
                <w:b w:val="0"/>
                <w:i/>
              </w:rPr>
            </w:pPr>
            <w:r w:rsidRPr="002D6814">
              <w:rPr>
                <w:b w:val="0"/>
                <w:i/>
              </w:rPr>
              <w:t>projekta iesnieguma veidlapā norādītā informācija ir patiesa;</w:t>
            </w:r>
          </w:p>
          <w:p w14:paraId="41F2445D" w14:textId="77777777" w:rsidR="00AC1FFF" w:rsidRPr="002D6814" w:rsidRDefault="00AC1FFF" w:rsidP="00F85206">
            <w:pPr>
              <w:numPr>
                <w:ilvl w:val="0"/>
                <w:numId w:val="14"/>
              </w:numPr>
              <w:jc w:val="both"/>
              <w:rPr>
                <w:b w:val="0"/>
                <w:i/>
              </w:rPr>
            </w:pPr>
            <w:r w:rsidRPr="002D6814">
              <w:rPr>
                <w:b w:val="0"/>
                <w:i/>
              </w:rPr>
              <w:t>par pasākumu plānā norādītajām darbībām neesmu iesniedzis projekta iesniegumu finansējuma saņemšanai no citiem Eiropas Savienības fondiem vai valsts atbalsta programmām;</w:t>
            </w:r>
          </w:p>
          <w:p w14:paraId="06357B61" w14:textId="48B36C63" w:rsidR="00AC1FFF" w:rsidRPr="002D6814" w:rsidRDefault="00AC1FFF" w:rsidP="00F85206">
            <w:pPr>
              <w:numPr>
                <w:ilvl w:val="0"/>
                <w:numId w:val="14"/>
              </w:numPr>
              <w:jc w:val="both"/>
              <w:rPr>
                <w:b w:val="0"/>
                <w:i/>
              </w:rPr>
            </w:pPr>
            <w:r w:rsidRPr="002D6814">
              <w:rPr>
                <w:b w:val="0"/>
                <w:i/>
              </w:rPr>
              <w:t>esmu iepazinies/usies ar attiecīgā Eiropas Reģionālās attīstības fonda specifi</w:t>
            </w:r>
            <w:r w:rsidR="00F85206" w:rsidRPr="002D6814">
              <w:rPr>
                <w:b w:val="0"/>
                <w:i/>
              </w:rPr>
              <w:t>s</w:t>
            </w:r>
            <w:r w:rsidRPr="002D6814">
              <w:rPr>
                <w:b w:val="0"/>
                <w:i/>
              </w:rPr>
              <w:t>kā atbalsta mērķa vai tā pasākuma nosacījumiem un projektu atlases noteiktajām prasībām;</w:t>
            </w:r>
          </w:p>
          <w:p w14:paraId="4CCAF8AD" w14:textId="40BDD636" w:rsidR="00AC1FFF" w:rsidRPr="002D6814" w:rsidRDefault="00AC1FFF" w:rsidP="00F85206">
            <w:pPr>
              <w:numPr>
                <w:ilvl w:val="0"/>
                <w:numId w:val="14"/>
              </w:numPr>
              <w:jc w:val="both"/>
              <w:rPr>
                <w:b w:val="0"/>
                <w:i/>
              </w:rPr>
            </w:pPr>
            <w:r w:rsidRPr="002D6814">
              <w:rPr>
                <w:b w:val="0"/>
                <w:i/>
              </w:rPr>
              <w:t>projekts tiks īstenots atbilstoši līgumā</w:t>
            </w:r>
            <w:r w:rsidR="00A0271D" w:rsidRPr="002D6814">
              <w:rPr>
                <w:b w:val="0"/>
                <w:i/>
              </w:rPr>
              <w:t xml:space="preserve"> par dalību tehnoloģiju pārneses pasākumā</w:t>
            </w:r>
            <w:r w:rsidR="00F85206" w:rsidRPr="002D6814">
              <w:rPr>
                <w:b w:val="0"/>
                <w:i/>
              </w:rPr>
              <w:t xml:space="preserve"> </w:t>
            </w:r>
            <w:r w:rsidR="00F85206" w:rsidRPr="0063357C">
              <w:rPr>
                <w:b w:val="0"/>
                <w:i/>
              </w:rPr>
              <w:t>(ja līgums ir noslēgts)</w:t>
            </w:r>
            <w:r w:rsidRPr="002D6814">
              <w:rPr>
                <w:b w:val="0"/>
                <w:i/>
              </w:rPr>
              <w:t xml:space="preserve">, </w:t>
            </w:r>
            <w:hyperlink r:id="rId10" w:history="1">
              <w:r w:rsidR="0063357C" w:rsidRPr="0063357C">
                <w:rPr>
                  <w:rStyle w:val="Hyperlink"/>
                  <w:b w:val="0"/>
                  <w:bCs w:val="0"/>
                  <w:i/>
                </w:rPr>
                <w:t>Ministru kabineta 2016. gada 25. oktobra noteikum</w:t>
              </w:r>
              <w:r w:rsidR="0063357C">
                <w:rPr>
                  <w:rStyle w:val="Hyperlink"/>
                  <w:b w:val="0"/>
                  <w:bCs w:val="0"/>
                  <w:i/>
                </w:rPr>
                <w:t>os</w:t>
              </w:r>
              <w:r w:rsidR="0063357C" w:rsidRPr="0063357C">
                <w:rPr>
                  <w:rStyle w:val="Hyperlink"/>
                  <w:b w:val="0"/>
                  <w:bCs w:val="0"/>
                  <w:i/>
                </w:rPr>
                <w:t xml:space="preserve"> Nr. 692</w:t>
              </w:r>
            </w:hyperlink>
            <w:r w:rsidRPr="002D6814">
              <w:rPr>
                <w:b w:val="0"/>
                <w:i/>
              </w:rPr>
              <w:t xml:space="preserve"> un citos normatīvajos aktos noteikto;</w:t>
            </w:r>
          </w:p>
          <w:p w14:paraId="763F5BB6" w14:textId="77777777" w:rsidR="00F85206" w:rsidRPr="0063357C" w:rsidRDefault="00F85206" w:rsidP="00F85206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 w:rsidRPr="0063357C">
              <w:rPr>
                <w:b w:val="0"/>
                <w:i/>
              </w:rPr>
              <w:t>darbības, par kurām iesniegts projekta iesniegums, nav uzsāktas un attiecināmās izmaksas nav radušās pirms projekta iesniegums iesniegts Latvijas Investīciju un attīstības aģentūrā;</w:t>
            </w:r>
          </w:p>
          <w:p w14:paraId="1A958C98" w14:textId="74116C90" w:rsidR="00F85206" w:rsidRPr="002D6814" w:rsidRDefault="00F85206" w:rsidP="00F85206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 w:rsidRPr="002D6814">
              <w:rPr>
                <w:b w:val="0"/>
                <w:i/>
              </w:rPr>
              <w:lastRenderedPageBreak/>
              <w:t>projekta iesniegums ir iesniegts par pētījumu, uz kura intelektuālo īpašumu projekta iesniedzējam ir tiesības, tai skaitā tiesības to izmantot tālāku pētījumu veikšanai, kā arī atsavināt šo intelektuālo īpašumu.</w:t>
            </w:r>
          </w:p>
          <w:p w14:paraId="111AAA7C" w14:textId="77777777" w:rsidR="00AC1FFF" w:rsidRPr="002D6814" w:rsidRDefault="00AC1FFF" w:rsidP="00762B50">
            <w:pPr>
              <w:rPr>
                <w:i/>
                <w:color w:val="FF0000"/>
              </w:rPr>
            </w:pPr>
          </w:p>
        </w:tc>
      </w:tr>
      <w:tr w:rsidR="00280422" w:rsidRPr="002D6814" w14:paraId="78A9B958" w14:textId="77777777" w:rsidTr="0028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shd w:val="clear" w:color="auto" w:fill="C6D9F1" w:themeFill="text2" w:themeFillTint="33"/>
            <w:vAlign w:val="center"/>
          </w:tcPr>
          <w:p w14:paraId="11655CE7" w14:textId="77777777" w:rsidR="00280422" w:rsidRPr="002D6814" w:rsidRDefault="00280422" w:rsidP="000F5E3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Times New Roman" w:hAnsi="Times New Roman"/>
              </w:rPr>
            </w:pPr>
            <w:r w:rsidRPr="002D6814">
              <w:rPr>
                <w:rFonts w:ascii="Times New Roman" w:hAnsi="Times New Roman"/>
              </w:rPr>
              <w:lastRenderedPageBreak/>
              <w:t>PIELIKUMI</w:t>
            </w:r>
          </w:p>
        </w:tc>
      </w:tr>
      <w:tr w:rsidR="00280422" w:rsidRPr="002D6814" w14:paraId="5F4E233A" w14:textId="77777777" w:rsidTr="002804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shd w:val="clear" w:color="auto" w:fill="auto"/>
          </w:tcPr>
          <w:p w14:paraId="22386459" w14:textId="217EDA7B" w:rsidR="00280422" w:rsidRPr="00297434" w:rsidRDefault="00280422" w:rsidP="00297434">
            <w:pPr>
              <w:pStyle w:val="ListParagraph"/>
              <w:numPr>
                <w:ilvl w:val="0"/>
                <w:numId w:val="21"/>
              </w:numPr>
              <w:rPr>
                <w:b w:val="0"/>
              </w:rPr>
            </w:pPr>
          </w:p>
          <w:p w14:paraId="21EB7CBA" w14:textId="395A5028" w:rsidR="00117459" w:rsidRPr="0005155C" w:rsidRDefault="00117459" w:rsidP="00297434">
            <w:pPr>
              <w:pStyle w:val="ListParagraph"/>
              <w:numPr>
                <w:ilvl w:val="0"/>
                <w:numId w:val="21"/>
              </w:numPr>
              <w:rPr>
                <w:b w:val="0"/>
              </w:rPr>
            </w:pPr>
          </w:p>
          <w:p w14:paraId="621CB034" w14:textId="77777777" w:rsidR="00117459" w:rsidRPr="0005155C" w:rsidRDefault="00117459" w:rsidP="00297434">
            <w:pPr>
              <w:pStyle w:val="ListParagraph"/>
              <w:numPr>
                <w:ilvl w:val="0"/>
                <w:numId w:val="21"/>
              </w:numPr>
              <w:rPr>
                <w:b w:val="0"/>
              </w:rPr>
            </w:pPr>
          </w:p>
          <w:p w14:paraId="44557996" w14:textId="451603BD" w:rsidR="00E723F0" w:rsidRPr="00297434" w:rsidRDefault="00E76537" w:rsidP="00297434">
            <w:pPr>
              <w:pStyle w:val="ListParagraph"/>
              <w:numPr>
                <w:ilvl w:val="0"/>
                <w:numId w:val="21"/>
              </w:numPr>
              <w:rPr>
                <w:b w:val="0"/>
              </w:rPr>
            </w:pPr>
            <w:r w:rsidRPr="00297434">
              <w:rPr>
                <w:b w:val="0"/>
              </w:rPr>
              <w:t xml:space="preserve"> </w:t>
            </w:r>
          </w:p>
          <w:p w14:paraId="55D5D1F7" w14:textId="75C82AD0" w:rsidR="00762B50" w:rsidRPr="00297434" w:rsidRDefault="00762B50" w:rsidP="00297434">
            <w:pPr>
              <w:pStyle w:val="ListParagraph"/>
              <w:numPr>
                <w:ilvl w:val="0"/>
                <w:numId w:val="21"/>
              </w:numPr>
              <w:rPr>
                <w:b w:val="0"/>
              </w:rPr>
            </w:pPr>
          </w:p>
          <w:p w14:paraId="719AEB9F" w14:textId="0E8C156D" w:rsidR="00297434" w:rsidRPr="00297434" w:rsidRDefault="00297434" w:rsidP="00297434">
            <w:pPr>
              <w:ind w:left="3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14:paraId="38780971" w14:textId="436727EB" w:rsidR="00636DE9" w:rsidRPr="002D6814" w:rsidRDefault="00636DE9" w:rsidP="00205308">
      <w:pPr>
        <w:pStyle w:val="CommentText"/>
        <w:spacing w:after="240"/>
      </w:pPr>
    </w:p>
    <w:sectPr w:rsidR="00636DE9" w:rsidRPr="002D6814" w:rsidSect="00D04003">
      <w:footerReference w:type="default" r:id="rId11"/>
      <w:pgSz w:w="11906" w:h="16838" w:code="9"/>
      <w:pgMar w:top="1701" w:right="1797" w:bottom="1440" w:left="179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66CDC" w14:textId="77777777" w:rsidR="00253C2C" w:rsidRDefault="00253C2C" w:rsidP="00CD3512">
      <w:r>
        <w:separator/>
      </w:r>
    </w:p>
  </w:endnote>
  <w:endnote w:type="continuationSeparator" w:id="0">
    <w:p w14:paraId="5B421656" w14:textId="77777777" w:rsidR="00253C2C" w:rsidRDefault="00253C2C" w:rsidP="00CD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647EA" w14:textId="0A23D94A" w:rsidR="009E2E70" w:rsidRPr="00193D78" w:rsidRDefault="009E2E70" w:rsidP="00193D78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465DD" w14:textId="77777777" w:rsidR="00253C2C" w:rsidRDefault="00253C2C" w:rsidP="00CD3512">
      <w:r>
        <w:separator/>
      </w:r>
    </w:p>
  </w:footnote>
  <w:footnote w:type="continuationSeparator" w:id="0">
    <w:p w14:paraId="6729AA2F" w14:textId="77777777" w:rsidR="00253C2C" w:rsidRDefault="00253C2C" w:rsidP="00CD3512">
      <w:r>
        <w:continuationSeparator/>
      </w:r>
    </w:p>
  </w:footnote>
  <w:footnote w:id="1">
    <w:p w14:paraId="58DB67BE" w14:textId="47CB361E" w:rsidR="000618AB" w:rsidRDefault="000618AB" w:rsidP="000618AB">
      <w:pPr>
        <w:pStyle w:val="FootnoteText"/>
        <w:ind w:left="-567"/>
        <w:jc w:val="both"/>
      </w:pPr>
      <w:r w:rsidRPr="005E14C9">
        <w:rPr>
          <w:rStyle w:val="FootnoteReference"/>
        </w:rPr>
        <w:sym w:font="Symbol" w:char="F02A"/>
      </w:r>
      <w:r>
        <w:t xml:space="preserve"> </w:t>
      </w:r>
      <w:r w:rsidRPr="008E509E">
        <w:rPr>
          <w:rFonts w:asciiTheme="majorHAnsi" w:hAnsiTheme="majorHAnsi"/>
          <w:i/>
        </w:rPr>
        <w:t>Līgums, kas noslēgts starp pētniecības organizāciju un LIAA, par atbalsta saņemšanu komercializācijas fonda ietvaros</w:t>
      </w:r>
      <w:r>
        <w:t>.</w:t>
      </w:r>
    </w:p>
    <w:p w14:paraId="59E7E773" w14:textId="49DD78A6" w:rsidR="00117459" w:rsidRPr="00162A1C" w:rsidRDefault="00117459" w:rsidP="000618AB">
      <w:pPr>
        <w:pStyle w:val="FootnoteText"/>
        <w:ind w:left="-567"/>
        <w:jc w:val="both"/>
      </w:pPr>
      <w:r w:rsidRPr="005E14C9">
        <w:rPr>
          <w:rStyle w:val="FootnoteReference"/>
        </w:rPr>
        <w:sym w:font="Symbol" w:char="F02A"/>
      </w:r>
      <w:r w:rsidRPr="005E14C9">
        <w:rPr>
          <w:rStyle w:val="FootnoteReference"/>
        </w:rPr>
        <w:sym w:font="Symbol" w:char="F02A"/>
      </w:r>
      <w:r>
        <w:t xml:space="preserve"> Piešķirs LIAA pēc projekta saņemšanas un tiks izmantots projekta īstenošanas laikā.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5F8"/>
    <w:multiLevelType w:val="hybridMultilevel"/>
    <w:tmpl w:val="93D024A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F34342"/>
    <w:multiLevelType w:val="hybridMultilevel"/>
    <w:tmpl w:val="CD44386A"/>
    <w:lvl w:ilvl="0" w:tplc="819809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34F9"/>
    <w:multiLevelType w:val="hybridMultilevel"/>
    <w:tmpl w:val="A238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80324"/>
    <w:multiLevelType w:val="hybridMultilevel"/>
    <w:tmpl w:val="362EF80C"/>
    <w:lvl w:ilvl="0" w:tplc="44A4D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F2955"/>
    <w:multiLevelType w:val="hybridMultilevel"/>
    <w:tmpl w:val="E3F60062"/>
    <w:lvl w:ilvl="0" w:tplc="CABE4E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28E5284"/>
    <w:multiLevelType w:val="hybridMultilevel"/>
    <w:tmpl w:val="946A1FA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12794"/>
    <w:multiLevelType w:val="hybridMultilevel"/>
    <w:tmpl w:val="40D6D5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A25D9"/>
    <w:multiLevelType w:val="hybridMultilevel"/>
    <w:tmpl w:val="0EE6F52A"/>
    <w:lvl w:ilvl="0" w:tplc="CABE4E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8734AD3"/>
    <w:multiLevelType w:val="hybridMultilevel"/>
    <w:tmpl w:val="D75C6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45A92ABC"/>
    <w:multiLevelType w:val="hybridMultilevel"/>
    <w:tmpl w:val="362EF80C"/>
    <w:lvl w:ilvl="0" w:tplc="44A4D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747B"/>
    <w:multiLevelType w:val="hybridMultilevel"/>
    <w:tmpl w:val="362EF80C"/>
    <w:lvl w:ilvl="0" w:tplc="44A4D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230DA"/>
    <w:multiLevelType w:val="hybridMultilevel"/>
    <w:tmpl w:val="362EF80C"/>
    <w:lvl w:ilvl="0" w:tplc="44A4D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96C1E"/>
    <w:multiLevelType w:val="hybridMultilevel"/>
    <w:tmpl w:val="CD44386A"/>
    <w:lvl w:ilvl="0" w:tplc="819809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809F8"/>
    <w:multiLevelType w:val="multilevel"/>
    <w:tmpl w:val="66124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6F540D6"/>
    <w:multiLevelType w:val="multilevel"/>
    <w:tmpl w:val="48C66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36665B"/>
    <w:multiLevelType w:val="hybridMultilevel"/>
    <w:tmpl w:val="6074C698"/>
    <w:lvl w:ilvl="0" w:tplc="CABE4E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9BA7BDA"/>
    <w:multiLevelType w:val="hybridMultilevel"/>
    <w:tmpl w:val="362EF80C"/>
    <w:lvl w:ilvl="0" w:tplc="44A4D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4488E"/>
    <w:multiLevelType w:val="hybridMultilevel"/>
    <w:tmpl w:val="CB5ADD7C"/>
    <w:lvl w:ilvl="0" w:tplc="951497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A7EC2"/>
    <w:multiLevelType w:val="hybridMultilevel"/>
    <w:tmpl w:val="CB24A982"/>
    <w:lvl w:ilvl="0" w:tplc="621657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41D52"/>
    <w:multiLevelType w:val="hybridMultilevel"/>
    <w:tmpl w:val="CD44386A"/>
    <w:lvl w:ilvl="0" w:tplc="819809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034B5"/>
    <w:multiLevelType w:val="hybridMultilevel"/>
    <w:tmpl w:val="946A1FA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A2E0C"/>
    <w:multiLevelType w:val="hybridMultilevel"/>
    <w:tmpl w:val="6346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E7871"/>
    <w:multiLevelType w:val="hybridMultilevel"/>
    <w:tmpl w:val="A91C14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64752"/>
    <w:multiLevelType w:val="hybridMultilevel"/>
    <w:tmpl w:val="E3F60062"/>
    <w:lvl w:ilvl="0" w:tplc="CABE4E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77B7A5C"/>
    <w:multiLevelType w:val="hybridMultilevel"/>
    <w:tmpl w:val="5A8646DA"/>
    <w:lvl w:ilvl="0" w:tplc="B99AF2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33128"/>
    <w:multiLevelType w:val="hybridMultilevel"/>
    <w:tmpl w:val="362EF80C"/>
    <w:lvl w:ilvl="0" w:tplc="44A4D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649CF"/>
    <w:multiLevelType w:val="multilevel"/>
    <w:tmpl w:val="B046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DA1162"/>
    <w:multiLevelType w:val="hybridMultilevel"/>
    <w:tmpl w:val="362EF80C"/>
    <w:lvl w:ilvl="0" w:tplc="44A4D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0"/>
  </w:num>
  <w:num w:numId="5">
    <w:abstractNumId w:val="10"/>
  </w:num>
  <w:num w:numId="6">
    <w:abstractNumId w:val="11"/>
  </w:num>
  <w:num w:numId="7">
    <w:abstractNumId w:val="9"/>
  </w:num>
  <w:num w:numId="8">
    <w:abstractNumId w:val="3"/>
  </w:num>
  <w:num w:numId="9">
    <w:abstractNumId w:val="27"/>
  </w:num>
  <w:num w:numId="10">
    <w:abstractNumId w:val="16"/>
  </w:num>
  <w:num w:numId="11">
    <w:abstractNumId w:val="25"/>
  </w:num>
  <w:num w:numId="12">
    <w:abstractNumId w:val="24"/>
  </w:num>
  <w:num w:numId="13">
    <w:abstractNumId w:val="13"/>
  </w:num>
  <w:num w:numId="14">
    <w:abstractNumId w:val="12"/>
  </w:num>
  <w:num w:numId="15">
    <w:abstractNumId w:val="7"/>
  </w:num>
  <w:num w:numId="16">
    <w:abstractNumId w:val="15"/>
  </w:num>
  <w:num w:numId="17">
    <w:abstractNumId w:val="4"/>
  </w:num>
  <w:num w:numId="18">
    <w:abstractNumId w:val="23"/>
  </w:num>
  <w:num w:numId="19">
    <w:abstractNumId w:val="6"/>
  </w:num>
  <w:num w:numId="20">
    <w:abstractNumId w:val="1"/>
  </w:num>
  <w:num w:numId="21">
    <w:abstractNumId w:val="18"/>
  </w:num>
  <w:num w:numId="22">
    <w:abstractNumId w:val="26"/>
  </w:num>
  <w:num w:numId="23">
    <w:abstractNumId w:val="19"/>
  </w:num>
  <w:num w:numId="24">
    <w:abstractNumId w:val="17"/>
  </w:num>
  <w:num w:numId="25">
    <w:abstractNumId w:val="2"/>
  </w:num>
  <w:num w:numId="26">
    <w:abstractNumId w:val="21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3C4"/>
    <w:rsid w:val="000073A2"/>
    <w:rsid w:val="000202A4"/>
    <w:rsid w:val="000254B0"/>
    <w:rsid w:val="00051FB0"/>
    <w:rsid w:val="000618AB"/>
    <w:rsid w:val="00062565"/>
    <w:rsid w:val="000A0AE5"/>
    <w:rsid w:val="000B4EAA"/>
    <w:rsid w:val="000C4821"/>
    <w:rsid w:val="000C52DF"/>
    <w:rsid w:val="000E769B"/>
    <w:rsid w:val="000F5E36"/>
    <w:rsid w:val="00101562"/>
    <w:rsid w:val="00117459"/>
    <w:rsid w:val="00117805"/>
    <w:rsid w:val="001325A2"/>
    <w:rsid w:val="0016027A"/>
    <w:rsid w:val="001764BF"/>
    <w:rsid w:val="0018471A"/>
    <w:rsid w:val="001939A2"/>
    <w:rsid w:val="00193D78"/>
    <w:rsid w:val="001A5DD6"/>
    <w:rsid w:val="001D08D1"/>
    <w:rsid w:val="001D4F79"/>
    <w:rsid w:val="001D7635"/>
    <w:rsid w:val="001F072B"/>
    <w:rsid w:val="001F46FE"/>
    <w:rsid w:val="00205308"/>
    <w:rsid w:val="00206600"/>
    <w:rsid w:val="00216633"/>
    <w:rsid w:val="002359D4"/>
    <w:rsid w:val="00241278"/>
    <w:rsid w:val="00251D03"/>
    <w:rsid w:val="00253C2C"/>
    <w:rsid w:val="0025512E"/>
    <w:rsid w:val="00255D14"/>
    <w:rsid w:val="00280422"/>
    <w:rsid w:val="00297434"/>
    <w:rsid w:val="002B069D"/>
    <w:rsid w:val="002B7811"/>
    <w:rsid w:val="002C0CF6"/>
    <w:rsid w:val="002C7C50"/>
    <w:rsid w:val="002D3C43"/>
    <w:rsid w:val="002D6814"/>
    <w:rsid w:val="002E1C59"/>
    <w:rsid w:val="002E40C1"/>
    <w:rsid w:val="00301580"/>
    <w:rsid w:val="00307B9B"/>
    <w:rsid w:val="00316A55"/>
    <w:rsid w:val="00345E7C"/>
    <w:rsid w:val="00352356"/>
    <w:rsid w:val="00360AE0"/>
    <w:rsid w:val="00367A29"/>
    <w:rsid w:val="00380E01"/>
    <w:rsid w:val="003949DC"/>
    <w:rsid w:val="0039586E"/>
    <w:rsid w:val="00396DD7"/>
    <w:rsid w:val="003A6734"/>
    <w:rsid w:val="003D1D8C"/>
    <w:rsid w:val="003E17B2"/>
    <w:rsid w:val="003E25E0"/>
    <w:rsid w:val="0040316A"/>
    <w:rsid w:val="00417DC0"/>
    <w:rsid w:val="00424D67"/>
    <w:rsid w:val="00425D21"/>
    <w:rsid w:val="00440F5B"/>
    <w:rsid w:val="00461D62"/>
    <w:rsid w:val="004670CA"/>
    <w:rsid w:val="00485ED7"/>
    <w:rsid w:val="0048686D"/>
    <w:rsid w:val="0049360A"/>
    <w:rsid w:val="004C07CB"/>
    <w:rsid w:val="004C481A"/>
    <w:rsid w:val="004E2C53"/>
    <w:rsid w:val="005023A2"/>
    <w:rsid w:val="00540215"/>
    <w:rsid w:val="00553750"/>
    <w:rsid w:val="0055627F"/>
    <w:rsid w:val="00580D6F"/>
    <w:rsid w:val="00584CA4"/>
    <w:rsid w:val="00592BB0"/>
    <w:rsid w:val="0059340B"/>
    <w:rsid w:val="00595CD7"/>
    <w:rsid w:val="005A3770"/>
    <w:rsid w:val="005A380A"/>
    <w:rsid w:val="005A76A2"/>
    <w:rsid w:val="005D49F6"/>
    <w:rsid w:val="005E2DB7"/>
    <w:rsid w:val="005E5CDB"/>
    <w:rsid w:val="005F1AB2"/>
    <w:rsid w:val="005F3AE3"/>
    <w:rsid w:val="00601FF1"/>
    <w:rsid w:val="0060303C"/>
    <w:rsid w:val="00603DAA"/>
    <w:rsid w:val="00611D2E"/>
    <w:rsid w:val="006163CE"/>
    <w:rsid w:val="00620549"/>
    <w:rsid w:val="0063357C"/>
    <w:rsid w:val="00634CFA"/>
    <w:rsid w:val="00636DE9"/>
    <w:rsid w:val="0065504C"/>
    <w:rsid w:val="0066570F"/>
    <w:rsid w:val="00667A7D"/>
    <w:rsid w:val="006700D9"/>
    <w:rsid w:val="00671D26"/>
    <w:rsid w:val="00685F97"/>
    <w:rsid w:val="006C6447"/>
    <w:rsid w:val="006D626E"/>
    <w:rsid w:val="006D6286"/>
    <w:rsid w:val="006D65B9"/>
    <w:rsid w:val="00700DD9"/>
    <w:rsid w:val="00701FD7"/>
    <w:rsid w:val="00721C28"/>
    <w:rsid w:val="00724BC3"/>
    <w:rsid w:val="00726ED2"/>
    <w:rsid w:val="00727923"/>
    <w:rsid w:val="007373C8"/>
    <w:rsid w:val="0075170C"/>
    <w:rsid w:val="00762B50"/>
    <w:rsid w:val="0077360E"/>
    <w:rsid w:val="007860F6"/>
    <w:rsid w:val="007961F1"/>
    <w:rsid w:val="007A0A56"/>
    <w:rsid w:val="007B7FB8"/>
    <w:rsid w:val="007C0FA2"/>
    <w:rsid w:val="007F6023"/>
    <w:rsid w:val="007F72C8"/>
    <w:rsid w:val="00802132"/>
    <w:rsid w:val="00834F33"/>
    <w:rsid w:val="00862E2D"/>
    <w:rsid w:val="0088179A"/>
    <w:rsid w:val="008A453B"/>
    <w:rsid w:val="008A499E"/>
    <w:rsid w:val="008B5C56"/>
    <w:rsid w:val="008C1A2F"/>
    <w:rsid w:val="008C2AD1"/>
    <w:rsid w:val="008C3B8A"/>
    <w:rsid w:val="008C53C4"/>
    <w:rsid w:val="008D0E12"/>
    <w:rsid w:val="008D4FD3"/>
    <w:rsid w:val="008E3C90"/>
    <w:rsid w:val="008F44A5"/>
    <w:rsid w:val="00921FCA"/>
    <w:rsid w:val="00946975"/>
    <w:rsid w:val="00957F46"/>
    <w:rsid w:val="009655E0"/>
    <w:rsid w:val="00982760"/>
    <w:rsid w:val="009841EC"/>
    <w:rsid w:val="0098748E"/>
    <w:rsid w:val="009929FE"/>
    <w:rsid w:val="009A0D23"/>
    <w:rsid w:val="009A5BCD"/>
    <w:rsid w:val="009A663E"/>
    <w:rsid w:val="009C703D"/>
    <w:rsid w:val="009E2E70"/>
    <w:rsid w:val="009E343A"/>
    <w:rsid w:val="009F141B"/>
    <w:rsid w:val="00A0271D"/>
    <w:rsid w:val="00A03468"/>
    <w:rsid w:val="00A0444D"/>
    <w:rsid w:val="00A07ECF"/>
    <w:rsid w:val="00A26003"/>
    <w:rsid w:val="00A31917"/>
    <w:rsid w:val="00A32142"/>
    <w:rsid w:val="00A540E9"/>
    <w:rsid w:val="00A65C65"/>
    <w:rsid w:val="00A7554D"/>
    <w:rsid w:val="00A80326"/>
    <w:rsid w:val="00A83623"/>
    <w:rsid w:val="00A9240D"/>
    <w:rsid w:val="00AA5FC2"/>
    <w:rsid w:val="00AB0B7F"/>
    <w:rsid w:val="00AC1FFF"/>
    <w:rsid w:val="00AC21B6"/>
    <w:rsid w:val="00AE0F53"/>
    <w:rsid w:val="00AF0A8A"/>
    <w:rsid w:val="00B06DE6"/>
    <w:rsid w:val="00B07E7E"/>
    <w:rsid w:val="00B1693F"/>
    <w:rsid w:val="00B26EE0"/>
    <w:rsid w:val="00B31F11"/>
    <w:rsid w:val="00B355AD"/>
    <w:rsid w:val="00B40F0A"/>
    <w:rsid w:val="00B50861"/>
    <w:rsid w:val="00B52A10"/>
    <w:rsid w:val="00B54BF0"/>
    <w:rsid w:val="00B57482"/>
    <w:rsid w:val="00B75152"/>
    <w:rsid w:val="00B76A31"/>
    <w:rsid w:val="00B868B1"/>
    <w:rsid w:val="00B90D90"/>
    <w:rsid w:val="00BC19E2"/>
    <w:rsid w:val="00BC504D"/>
    <w:rsid w:val="00BC6031"/>
    <w:rsid w:val="00BD1EFD"/>
    <w:rsid w:val="00BD2784"/>
    <w:rsid w:val="00BD5A8F"/>
    <w:rsid w:val="00BD7C10"/>
    <w:rsid w:val="00BF0E7A"/>
    <w:rsid w:val="00BF567C"/>
    <w:rsid w:val="00C0250C"/>
    <w:rsid w:val="00C32515"/>
    <w:rsid w:val="00C37B6C"/>
    <w:rsid w:val="00C37E90"/>
    <w:rsid w:val="00C61F83"/>
    <w:rsid w:val="00C774B7"/>
    <w:rsid w:val="00C90E3C"/>
    <w:rsid w:val="00C9307F"/>
    <w:rsid w:val="00CA07DE"/>
    <w:rsid w:val="00CA234C"/>
    <w:rsid w:val="00CA58F9"/>
    <w:rsid w:val="00CB0C58"/>
    <w:rsid w:val="00CC2AD2"/>
    <w:rsid w:val="00CC420D"/>
    <w:rsid w:val="00CD3512"/>
    <w:rsid w:val="00CE5A49"/>
    <w:rsid w:val="00CF36BC"/>
    <w:rsid w:val="00D03462"/>
    <w:rsid w:val="00D04003"/>
    <w:rsid w:val="00D31149"/>
    <w:rsid w:val="00D67777"/>
    <w:rsid w:val="00D8174B"/>
    <w:rsid w:val="00DA35D8"/>
    <w:rsid w:val="00DA6559"/>
    <w:rsid w:val="00DB7FD0"/>
    <w:rsid w:val="00DD23FB"/>
    <w:rsid w:val="00DE3C69"/>
    <w:rsid w:val="00E06D38"/>
    <w:rsid w:val="00E158DC"/>
    <w:rsid w:val="00E65AAE"/>
    <w:rsid w:val="00E723F0"/>
    <w:rsid w:val="00E76537"/>
    <w:rsid w:val="00E94922"/>
    <w:rsid w:val="00EA657A"/>
    <w:rsid w:val="00EB4863"/>
    <w:rsid w:val="00ED04EB"/>
    <w:rsid w:val="00ED0CA2"/>
    <w:rsid w:val="00ED4D97"/>
    <w:rsid w:val="00ED6CA7"/>
    <w:rsid w:val="00F0644E"/>
    <w:rsid w:val="00F11101"/>
    <w:rsid w:val="00F33339"/>
    <w:rsid w:val="00F33A6C"/>
    <w:rsid w:val="00F4105F"/>
    <w:rsid w:val="00F73A16"/>
    <w:rsid w:val="00F836BF"/>
    <w:rsid w:val="00F85206"/>
    <w:rsid w:val="00FA103E"/>
    <w:rsid w:val="00FA5A99"/>
    <w:rsid w:val="00FA60E1"/>
    <w:rsid w:val="00FD1F4B"/>
    <w:rsid w:val="00FD2727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138877"/>
  <w15:docId w15:val="{01D9D389-85D7-40C6-8E05-78A1BE64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-H2">
    <w:name w:val="EE-H2"/>
    <w:basedOn w:val="Normal"/>
    <w:autoRedefine/>
    <w:rsid w:val="00CD3512"/>
    <w:pPr>
      <w:spacing w:before="240" w:after="240"/>
    </w:pPr>
    <w:rPr>
      <w:b/>
      <w:smallCaps/>
      <w:noProof/>
    </w:rPr>
  </w:style>
  <w:style w:type="table" w:styleId="LightShading">
    <w:name w:val="Light Shading"/>
    <w:basedOn w:val="TableNormal"/>
    <w:uiPriority w:val="60"/>
    <w:rsid w:val="00CD351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-Accent1">
    <w:name w:val="Light Grid Accent 1"/>
    <w:basedOn w:val="TableNormal"/>
    <w:uiPriority w:val="62"/>
    <w:rsid w:val="00CD351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CD3512"/>
    <w:pPr>
      <w:ind w:left="720"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single spa"/>
    <w:basedOn w:val="Normal"/>
    <w:link w:val="FootnoteTextChar"/>
    <w:unhideWhenUsed/>
    <w:rsid w:val="00CD3512"/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single spa Char"/>
    <w:basedOn w:val="DefaultParagraphFont"/>
    <w:link w:val="FootnoteText"/>
    <w:rsid w:val="00CD351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SUPERS,Footnote symbol,Footnote Refernece,ftref,Footnote Reference Superscript,stylish,BVI fnr,Fußnotenzeichen_Raxen,callout,Odwołanie przypisu,Footnotes refss,Ref,de nota al pie,Times 10 Point,fr,E,E FNZ"/>
    <w:link w:val="CharCharCharChar"/>
    <w:uiPriority w:val="99"/>
    <w:unhideWhenUsed/>
    <w:rsid w:val="00CD3512"/>
    <w:rPr>
      <w:vertAlign w:val="superscript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CD3512"/>
    <w:rPr>
      <w:rFonts w:ascii="Calibri" w:eastAsia="Calibri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70C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0C"/>
    <w:rPr>
      <w:rFonts w:ascii="Arial" w:eastAsia="Times New Roman" w:hAnsi="Arial" w:cs="Arial"/>
      <w:sz w:val="16"/>
      <w:szCs w:val="16"/>
      <w:lang w:eastAsia="lv-LV"/>
    </w:rPr>
  </w:style>
  <w:style w:type="character" w:customStyle="1" w:styleId="FontStyle69">
    <w:name w:val="Font Style69"/>
    <w:basedOn w:val="DefaultParagraphFont"/>
    <w:rsid w:val="00ED4D97"/>
    <w:rPr>
      <w:rFonts w:ascii="Times New Roman" w:hAnsi="Times New Roman" w:cs="Times New Roman" w:hint="default"/>
      <w:sz w:val="20"/>
      <w:szCs w:val="20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0202A4"/>
    <w:pPr>
      <w:spacing w:after="160" w:line="240" w:lineRule="exact"/>
      <w:jc w:val="both"/>
      <w:textAlignment w:val="baseline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Header">
    <w:name w:val="header"/>
    <w:basedOn w:val="Normal"/>
    <w:link w:val="HeaderChar1"/>
    <w:rsid w:val="00E94922"/>
    <w:pPr>
      <w:tabs>
        <w:tab w:val="center" w:pos="4153"/>
        <w:tab w:val="right" w:pos="8306"/>
      </w:tabs>
    </w:pPr>
    <w:rPr>
      <w:lang w:val="en-US" w:eastAsia="x-none"/>
    </w:rPr>
  </w:style>
  <w:style w:type="character" w:customStyle="1" w:styleId="HeaderChar">
    <w:name w:val="Header Char"/>
    <w:basedOn w:val="DefaultParagraphFont"/>
    <w:uiPriority w:val="99"/>
    <w:semiHidden/>
    <w:rsid w:val="00E9492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1">
    <w:name w:val="Header Char1"/>
    <w:link w:val="Header"/>
    <w:locked/>
    <w:rsid w:val="00E94922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naisc">
    <w:name w:val="naisc"/>
    <w:basedOn w:val="Normal"/>
    <w:rsid w:val="00AC1FFF"/>
    <w:pPr>
      <w:spacing w:before="68" w:after="68"/>
      <w:jc w:val="center"/>
    </w:pPr>
    <w:rPr>
      <w:sz w:val="26"/>
      <w:szCs w:val="26"/>
    </w:rPr>
  </w:style>
  <w:style w:type="paragraph" w:customStyle="1" w:styleId="naiskr">
    <w:name w:val="naiskr"/>
    <w:basedOn w:val="Normal"/>
    <w:uiPriority w:val="99"/>
    <w:rsid w:val="00AC1FFF"/>
    <w:pPr>
      <w:spacing w:before="68" w:after="68"/>
    </w:pPr>
    <w:rPr>
      <w:sz w:val="26"/>
      <w:szCs w:val="26"/>
    </w:rPr>
  </w:style>
  <w:style w:type="paragraph" w:customStyle="1" w:styleId="naislab">
    <w:name w:val="naislab"/>
    <w:basedOn w:val="Normal"/>
    <w:rsid w:val="00AC1FFF"/>
    <w:pPr>
      <w:spacing w:before="68" w:after="68"/>
      <w:jc w:val="right"/>
    </w:pPr>
    <w:rPr>
      <w:sz w:val="26"/>
      <w:szCs w:val="26"/>
    </w:rPr>
  </w:style>
  <w:style w:type="paragraph" w:styleId="Revision">
    <w:name w:val="Revision"/>
    <w:hidden/>
    <w:uiPriority w:val="99"/>
    <w:semiHidden/>
    <w:rsid w:val="009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E2E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E7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A6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6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655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55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5537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7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7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286262-darbibas-programmas-izaugsme-un-nodarbinatiba-1-2-1-specifiska-atbalsta-merka-palielinat-privata-sektora-investicij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aa.gov.lv/lv/media/1624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FE4A-CEB2-42FD-8B71-3A3FEBF2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2259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Sofija Grīnvalde</dc:creator>
  <cp:lastModifiedBy>Lita Lazdiņa</cp:lastModifiedBy>
  <cp:revision>19</cp:revision>
  <cp:lastPrinted>2016-09-01T10:44:00Z</cp:lastPrinted>
  <dcterms:created xsi:type="dcterms:W3CDTF">2022-03-23T14:52:00Z</dcterms:created>
  <dcterms:modified xsi:type="dcterms:W3CDTF">2022-03-30T10:56:00Z</dcterms:modified>
</cp:coreProperties>
</file>